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8293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Тутаевского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Чебаковская СШ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Сухов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354206)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пос. Чебаково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82934" w:id="5"/>
    <w:p>
      <w:pPr>
        <w:sectPr>
          <w:pgSz w:w="11906" w:h="16383" w:orient="portrait"/>
        </w:sectPr>
      </w:pPr>
    </w:p>
    <w:bookmarkEnd w:id="5"/>
    <w:bookmarkEnd w:id="0"/>
    <w:bookmarkStart w:name="block-248293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482935" w:id="8"/>
    <w:p>
      <w:pPr>
        <w:sectPr>
          <w:pgSz w:w="11906" w:h="16383" w:orient="portrait"/>
        </w:sectPr>
      </w:pPr>
    </w:p>
    <w:bookmarkEnd w:id="8"/>
    <w:bookmarkEnd w:id="6"/>
    <w:bookmarkStart w:name="block-248293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 w:line="264"/>
        <w:ind w:firstLine="600"/>
        <w:jc w:val="both"/>
      </w:pPr>
      <w:bookmarkStart w:name="_Toc124426225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 w:line="264"/>
        <w:ind w:firstLine="600"/>
        <w:jc w:val="both"/>
      </w:pPr>
      <w:bookmarkStart w:name="_Toc124426226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 w:line="264"/>
        <w:ind w:firstLine="600"/>
        <w:jc w:val="both"/>
      </w:pPr>
      <w:bookmarkStart w:name="_Toc124426227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y=|x|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 w:line="264"/>
        <w:ind w:firstLine="600"/>
        <w:jc w:val="both"/>
      </w:pPr>
      <w:bookmarkStart w:name="_Toc124426231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/>
          <w:color w:val="000000"/>
          <w:sz w:val="28"/>
        </w:rPr>
        <w:t>y = kx, y = kx + b, y = k/x,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 = |x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их свойства.</w:t>
      </w:r>
    </w:p>
    <w:p>
      <w:pPr>
        <w:spacing w:before="0" w:after="0" w:line="264"/>
        <w:ind w:firstLine="600"/>
        <w:jc w:val="both"/>
      </w:pPr>
      <w:bookmarkStart w:name="_Toc124426232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482933" w:id="18"/>
    <w:p>
      <w:pPr>
        <w:sectPr>
          <w:pgSz w:w="11906" w:h="16383" w:orient="portrait"/>
        </w:sectPr>
      </w:pPr>
    </w:p>
    <w:bookmarkEnd w:id="18"/>
    <w:bookmarkEnd w:id="9"/>
    <w:bookmarkStart w:name="block-2482929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2482929" w:id="33"/>
    <w:p>
      <w:pPr>
        <w:sectPr>
          <w:pgSz w:w="11906" w:h="16383" w:orient="portrait"/>
        </w:sectPr>
      </w:pPr>
    </w:p>
    <w:bookmarkEnd w:id="33"/>
    <w:bookmarkEnd w:id="19"/>
    <w:bookmarkStart w:name="block-2482930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82930" w:id="35"/>
    <w:p>
      <w:pPr>
        <w:sectPr>
          <w:pgSz w:w="16383" w:h="11906" w:orient="landscape"/>
        </w:sectPr>
      </w:pPr>
    </w:p>
    <w:bookmarkEnd w:id="35"/>
    <w:bookmarkEnd w:id="34"/>
    <w:bookmarkStart w:name="block-2482931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3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82931" w:id="37"/>
    <w:p>
      <w:pPr>
        <w:sectPr>
          <w:pgSz w:w="16383" w:h="11906" w:orient="landscape"/>
        </w:sectPr>
      </w:pPr>
    </w:p>
    <w:bookmarkEnd w:id="37"/>
    <w:bookmarkEnd w:id="36"/>
    <w:bookmarkStart w:name="block-2482932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9"/>
      <w:r>
        <w:rPr>
          <w:sz w:val="28"/>
        </w:rPr>
        <w:br/>
      </w:r>
      <w:bookmarkStart w:name="8a811090-bed3-4825-9e59-0925d1d075d6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40"/>
      <w:r>
        <w:rPr>
          <w:sz w:val="28"/>
        </w:rPr>
        <w:br/>
      </w:r>
      <w:bookmarkStart w:name="8a811090-bed3-4825-9e59-0925d1d075d6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4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52b2430-0170-408d-9dba-fadb4a1f57ea" w:id="42"/>
      <w:r>
        <w:rPr>
          <w:rFonts w:ascii="Times New Roman" w:hAnsi="Times New Roman"/>
          <w:b w:val="false"/>
          <w:i w:val="false"/>
          <w:color w:val="000000"/>
          <w:sz w:val="28"/>
        </w:rPr>
        <w:t>Поурочные разработки по алгебре 7, 8, 9 класс (универсальное издание)</w:t>
      </w:r>
      <w:bookmarkEnd w:id="4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7d5051e0-bab5-428c-941a-1d062349d11d" w:id="43"/>
      <w:r>
        <w:rPr>
          <w:rFonts w:ascii="Times New Roman" w:hAnsi="Times New Roman"/>
          <w:b w:val="false"/>
          <w:i w:val="false"/>
          <w:color w:val="000000"/>
          <w:sz w:val="28"/>
        </w:rPr>
        <w:t>https://edsoo.ru</w:t>
      </w:r>
      <w:bookmarkEnd w:id="43"/>
      <w:r>
        <w:rPr>
          <w:sz w:val="28"/>
        </w:rPr>
        <w:br/>
      </w:r>
      <w:bookmarkStart w:name="7d5051e0-bab5-428c-941a-1d062349d11d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https://resh.edu.ru/subject/16/7/</w:t>
      </w:r>
      <w:bookmarkEnd w:id="44"/>
      <w:r>
        <w:rPr>
          <w:sz w:val="28"/>
        </w:rPr>
        <w:br/>
      </w:r>
      <w:bookmarkStart w:name="7d5051e0-bab5-428c-941a-1d062349d11d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https://resh.edu.ru/subject/16/8/</w:t>
      </w:r>
      <w:bookmarkEnd w:id="45"/>
      <w:r>
        <w:rPr>
          <w:sz w:val="28"/>
        </w:rPr>
        <w:br/>
      </w:r>
      <w:bookmarkStart w:name="7d5051e0-bab5-428c-941a-1d062349d11d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https://resh.edu.ru/subject/16/9/</w:t>
      </w:r>
      <w:bookmarkEnd w:id="46"/>
      <w:r>
        <w:rPr>
          <w:sz w:val="28"/>
        </w:rPr>
        <w:br/>
      </w:r>
      <w:bookmarkStart w:name="7d5051e0-bab5-428c-941a-1d062349d11d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https://videouroki.net</w:t>
      </w:r>
      <w:bookmarkEnd w:id="47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82932" w:id="48"/>
    <w:p>
      <w:pPr>
        <w:sectPr>
          <w:pgSz w:w="11906" w:h="16383" w:orient="portrait"/>
        </w:sectPr>
      </w:pPr>
    </w:p>
    <w:bookmarkEnd w:id="48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