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851917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9eafb594-2305-4b9d-9d77-4b9f4859b3d0"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b9444d29-65ec-4c32-898a-350f279bf839" w:id="2"/>
      <w:r>
        <w:rPr>
          <w:rFonts w:ascii="Times New Roman" w:hAnsi="Times New Roman"/>
          <w:b/>
          <w:i w:val="false"/>
          <w:color w:val="000000"/>
          <w:sz w:val="28"/>
        </w:rPr>
        <w:t>Администрация Тутаевского муниципального района</w:t>
      </w:r>
      <w:bookmarkEnd w:id="2"/>
    </w:p>
    <w:p>
      <w:pPr>
        <w:spacing w:before="0" w:after="0" w:line="408"/>
        <w:ind w:left="120"/>
        <w:jc w:val="center"/>
      </w:pPr>
      <w:r>
        <w:rPr>
          <w:rFonts w:ascii="Times New Roman" w:hAnsi="Times New Roman"/>
          <w:b/>
          <w:i w:val="false"/>
          <w:color w:val="000000"/>
          <w:sz w:val="28"/>
        </w:rPr>
        <w:t>МОУ Чебаковская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Сухов Е.Е.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3769883)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582a33d7-d13d-4219-a5d4-2b3a63e707dd" w:id="3"/>
      <w:r>
        <w:rPr>
          <w:rFonts w:ascii="Times New Roman" w:hAnsi="Times New Roman"/>
          <w:b/>
          <w:i w:val="false"/>
          <w:color w:val="000000"/>
          <w:sz w:val="28"/>
        </w:rPr>
        <w:t>пос. Чебаково</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2023</w:t>
      </w:r>
      <w:bookmarkEnd w:id="4"/>
    </w:p>
    <w:p>
      <w:pPr>
        <w:spacing w:before="0" w:after="0"/>
        <w:ind w:left="120"/>
        <w:jc w:val="left"/>
      </w:pPr>
    </w:p>
    <w:bookmarkStart w:name="block-28519174" w:id="5"/>
    <w:p>
      <w:pPr>
        <w:sectPr>
          <w:pgSz w:w="11906" w:h="16383" w:orient="portrait"/>
        </w:sectPr>
      </w:pPr>
    </w:p>
    <w:bookmarkEnd w:id="5"/>
    <w:bookmarkEnd w:id="0"/>
    <w:bookmarkStart w:name="block-28519175"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28519175" w:id="8"/>
    <w:p>
      <w:pPr>
        <w:sectPr>
          <w:pgSz w:w="11906" w:h="16383" w:orient="portrait"/>
        </w:sectPr>
      </w:pPr>
    </w:p>
    <w:bookmarkEnd w:id="8"/>
    <w:bookmarkEnd w:id="6"/>
    <w:bookmarkStart w:name="block-28519176"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28519176" w:id="12"/>
    <w:p>
      <w:pPr>
        <w:sectPr>
          <w:pgSz w:w="11906" w:h="16383" w:orient="portrait"/>
        </w:sectPr>
      </w:pPr>
    </w:p>
    <w:bookmarkEnd w:id="12"/>
    <w:bookmarkEnd w:id="9"/>
    <w:bookmarkStart w:name="block-28519177"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28519177" w:id="15"/>
    <w:p>
      <w:pPr>
        <w:sectPr>
          <w:pgSz w:w="11906" w:h="16383" w:orient="portrait"/>
        </w:sectPr>
      </w:pPr>
    </w:p>
    <w:bookmarkEnd w:id="15"/>
    <w:bookmarkEnd w:id="13"/>
    <w:bookmarkStart w:name="block-28519178"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8519178" w:id="17"/>
    <w:p>
      <w:pPr>
        <w:sectPr>
          <w:pgSz w:w="16383" w:h="11906" w:orient="landscape"/>
        </w:sectPr>
      </w:pPr>
    </w:p>
    <w:bookmarkEnd w:id="17"/>
    <w:bookmarkEnd w:id="16"/>
    <w:bookmarkStart w:name="block-28519179"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8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2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6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4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8519179" w:id="19"/>
    <w:p>
      <w:pPr>
        <w:sectPr>
          <w:pgSz w:w="16383" w:h="11906" w:orient="landscape"/>
        </w:sectPr>
      </w:pPr>
    </w:p>
    <w:bookmarkEnd w:id="19"/>
    <w:bookmarkEnd w:id="18"/>
    <w:bookmarkStart w:name="block-28519180"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74bf6636-2c61-4c65-87ef-0b356004ea0d" w:id="21"/>
      <w:r>
        <w:rPr>
          <w:rFonts w:ascii="Times New Roman" w:hAnsi="Times New Roman"/>
          <w:b w:val="false"/>
          <w:i w:val="false"/>
          <w:color w:val="000000"/>
          <w:sz w:val="28"/>
        </w:rPr>
        <w:t>• Музыка: 5-й класс: учебник / Сергеева Г. П., Критская Е. Д., Акционерное общество «Издательство «Просвещение»</w:t>
      </w:r>
      <w:bookmarkEnd w:id="21"/>
      <w:r>
        <w:rPr>
          <w:sz w:val="28"/>
        </w:rPr>
        <w:br/>
      </w:r>
      <w:bookmarkStart w:name="74bf6636-2c61-4c65-87ef-0b356004ea0d" w:id="22"/>
      <w:r>
        <w:rPr>
          <w:rFonts w:ascii="Times New Roman" w:hAnsi="Times New Roman"/>
          <w:b w:val="false"/>
          <w:i w:val="false"/>
          <w:color w:val="000000"/>
          <w:sz w:val="28"/>
        </w:rPr>
        <w:t xml:space="preserve"> • Музыка: 6-й класс: учебник, 6 класс/ Сергеева Г. П., Критская Е. Д., Акционерное общество «Издательство «Просвещение»</w:t>
      </w:r>
      <w:bookmarkEnd w:id="22"/>
      <w:r>
        <w:rPr>
          <w:sz w:val="28"/>
        </w:rPr>
        <w:br/>
      </w:r>
      <w:bookmarkStart w:name="74bf6636-2c61-4c65-87ef-0b356004ea0d" w:id="23"/>
      <w:r>
        <w:rPr>
          <w:rFonts w:ascii="Times New Roman" w:hAnsi="Times New Roman"/>
          <w:b w:val="false"/>
          <w:i w:val="false"/>
          <w:color w:val="000000"/>
          <w:sz w:val="28"/>
        </w:rPr>
        <w:t xml:space="preserve"> • Музыка: 7-й класс: учебник, 7 класс/ Сергеева Г. П., Критская Е. Д., Акционерное общество «Издательство «Просвещение»</w:t>
      </w:r>
      <w:bookmarkEnd w:id="23"/>
      <w:r>
        <w:rPr>
          <w:sz w:val="28"/>
        </w:rPr>
        <w:br/>
      </w:r>
      <w:bookmarkStart w:name="74bf6636-2c61-4c65-87ef-0b356004ea0d" w:id="24"/>
      <w:r>
        <w:rPr>
          <w:rFonts w:ascii="Times New Roman" w:hAnsi="Times New Roman"/>
          <w:b w:val="false"/>
          <w:i w:val="false"/>
          <w:color w:val="000000"/>
          <w:sz w:val="28"/>
        </w:rPr>
        <w:t xml:space="preserve"> • Музыка: 8-й класс: учебник, 8 класс/ Сергеева Г. П., Критская Е. Д., Акционерное общество «Издательство «Просвещение»</w:t>
      </w:r>
      <w:bookmarkEnd w:id="24"/>
      <w:r>
        <w:rPr>
          <w:sz w:val="28"/>
        </w:rPr>
        <w:br/>
      </w:r>
      <w:bookmarkStart w:name="74bf6636-2c61-4c65-87ef-0b356004ea0d" w:id="25"/>
      <w:r>
        <w:rPr>
          <w:rFonts w:ascii="Times New Roman" w:hAnsi="Times New Roman"/>
          <w:b w:val="false"/>
          <w:i w:val="false"/>
          <w:color w:val="000000"/>
          <w:sz w:val="28"/>
        </w:rPr>
        <w:t xml:space="preserve"> • Музыка, 8 класс/ Сергеева Г. П., Критская Е. Д., Акционерное общество «Издательство «Просвещение»</w:t>
      </w:r>
      <w:bookmarkEnd w:id="25"/>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8519180" w:id="26"/>
    <w:p>
      <w:pPr>
        <w:sectPr>
          <w:pgSz w:w="11906" w:h="16383" w:orient="portrait"/>
        </w:sectPr>
      </w:pPr>
    </w:p>
    <w:bookmarkEnd w:id="26"/>
    <w:bookmarkEnd w:id="20"/>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