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31" w:rsidRDefault="002D5431" w:rsidP="007E7AC8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bookmarkStart w:id="0" w:name="bookmark2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.8pt;margin-top:-.4pt;width:506.25pt;height:657.75pt;z-index:251658240">
            <v:imagedata r:id="rId5" o:title=""/>
            <w10:wrap type="square"/>
          </v:shape>
        </w:pict>
      </w:r>
    </w:p>
    <w:p w:rsidR="002D5431" w:rsidRPr="007E7AC8" w:rsidRDefault="002D5431" w:rsidP="007E7AC8">
      <w:pPr>
        <w:suppressAutoHyphens/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br w:type="page"/>
      </w:r>
      <w:r w:rsidRPr="007E7AC8">
        <w:rPr>
          <w:rFonts w:ascii="Times New Roman" w:hAnsi="Times New Roman"/>
          <w:b/>
          <w:sz w:val="24"/>
          <w:szCs w:val="24"/>
          <w:lang w:eastAsia="ar-SA"/>
        </w:rPr>
        <w:t>Пояснительная записка</w:t>
      </w:r>
    </w:p>
    <w:p w:rsidR="002D5431" w:rsidRPr="00E306EC" w:rsidRDefault="002D5431" w:rsidP="00A01B21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D5431" w:rsidRDefault="002D5431" w:rsidP="00FB3E1C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Рабочая программа по биологии (углубленный уровень) 10 класс разработана </w:t>
      </w:r>
      <w:r w:rsidRPr="00766A9A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в соответствии с ФГОС, примерной программой с учетом авторской программы </w:t>
      </w:r>
      <w:r w:rsidRPr="00766A9A">
        <w:rPr>
          <w:rFonts w:ascii="Times New Roman" w:hAnsi="Times New Roman"/>
          <w:sz w:val="24"/>
          <w:szCs w:val="24"/>
          <w:lang w:eastAsia="ar-SA"/>
        </w:rPr>
        <w:t>В.Б.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Захаров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766A9A">
        <w:rPr>
          <w:rFonts w:ascii="Times New Roman" w:hAnsi="Times New Roman"/>
          <w:sz w:val="24"/>
          <w:szCs w:val="24"/>
          <w:lang w:eastAsia="ar-SA"/>
        </w:rPr>
        <w:t>, А.Ю.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Цибулевск</w:t>
      </w:r>
      <w:r>
        <w:rPr>
          <w:rFonts w:ascii="Times New Roman" w:hAnsi="Times New Roman"/>
          <w:sz w:val="24"/>
          <w:szCs w:val="24"/>
          <w:lang w:eastAsia="ar-SA"/>
        </w:rPr>
        <w:t>ого</w:t>
      </w:r>
      <w:r w:rsidRPr="00766A9A">
        <w:rPr>
          <w:rFonts w:ascii="Times New Roman" w:hAnsi="Times New Roman"/>
          <w:sz w:val="24"/>
          <w:szCs w:val="24"/>
          <w:lang w:eastAsia="ar-SA"/>
        </w:rPr>
        <w:t>. 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М.: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Дрофа, 2017</w:t>
      </w:r>
    </w:p>
    <w:p w:rsidR="002D5431" w:rsidRDefault="002D5431" w:rsidP="00356FE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Используемый УМК </w:t>
      </w:r>
    </w:p>
    <w:p w:rsidR="002D5431" w:rsidRDefault="002D5431" w:rsidP="00356FED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012DA9">
        <w:rPr>
          <w:rFonts w:ascii="Times New Roman" w:hAnsi="Times New Roman"/>
          <w:sz w:val="24"/>
          <w:szCs w:val="24"/>
          <w:lang w:eastAsia="ar-SA"/>
        </w:rPr>
        <w:t xml:space="preserve">Биология. Общая биология. </w:t>
      </w:r>
      <w:r>
        <w:rPr>
          <w:rFonts w:ascii="Times New Roman" w:hAnsi="Times New Roman"/>
          <w:sz w:val="24"/>
          <w:szCs w:val="24"/>
          <w:lang w:eastAsia="ar-SA"/>
        </w:rPr>
        <w:t xml:space="preserve">10 класс </w:t>
      </w:r>
      <w:r w:rsidRPr="00012DA9">
        <w:rPr>
          <w:rFonts w:ascii="Times New Roman" w:hAnsi="Times New Roman"/>
          <w:sz w:val="24"/>
          <w:szCs w:val="24"/>
          <w:lang w:eastAsia="ar-SA"/>
        </w:rPr>
        <w:t>Углубленный уровень</w:t>
      </w:r>
      <w:r w:rsidRPr="00012DA9"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Захаров В.Б., Мамонтов С.Г. </w:t>
      </w:r>
      <w:r w:rsidRPr="00012DA9">
        <w:rPr>
          <w:rFonts w:ascii="Times New Roman" w:hAnsi="Times New Roman"/>
          <w:sz w:val="24"/>
          <w:szCs w:val="24"/>
          <w:lang w:eastAsia="ar-SA"/>
        </w:rPr>
        <w:t>Сонин Н.И. и др.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М.: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766A9A">
        <w:rPr>
          <w:rFonts w:ascii="Times New Roman" w:hAnsi="Times New Roman"/>
          <w:sz w:val="24"/>
          <w:szCs w:val="24"/>
          <w:lang w:eastAsia="ar-SA"/>
        </w:rPr>
        <w:t>Дрофа, 20</w:t>
      </w:r>
      <w:r>
        <w:rPr>
          <w:rFonts w:ascii="Times New Roman" w:hAnsi="Times New Roman"/>
          <w:sz w:val="24"/>
          <w:szCs w:val="24"/>
          <w:lang w:eastAsia="ar-SA"/>
        </w:rPr>
        <w:t>20</w:t>
      </w:r>
    </w:p>
    <w:p w:rsidR="002D5431" w:rsidRDefault="002D5431" w:rsidP="00766A9A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 xml:space="preserve">Количество часов за два года обучения </w:t>
      </w:r>
      <w:r>
        <w:rPr>
          <w:rFonts w:ascii="Times New Roman" w:hAnsi="Times New Roman"/>
          <w:sz w:val="24"/>
          <w:szCs w:val="24"/>
        </w:rPr>
        <w:t xml:space="preserve">(10-11 класс) </w:t>
      </w:r>
      <w:r w:rsidRPr="00766A9A"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sz w:val="24"/>
          <w:szCs w:val="24"/>
        </w:rPr>
        <w:t>204 часа (102/102)</w:t>
      </w:r>
    </w:p>
    <w:bookmarkEnd w:id="0"/>
    <w:p w:rsidR="002D5431" w:rsidRPr="00766A9A" w:rsidRDefault="002D5431" w:rsidP="007E7AC8">
      <w:pPr>
        <w:jc w:val="both"/>
        <w:rPr>
          <w:rFonts w:ascii="Times New Roman" w:hAnsi="Times New Roman"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Цель: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66A9A">
        <w:rPr>
          <w:rFonts w:ascii="Times New Roman" w:hAnsi="Times New Roman"/>
          <w:bCs/>
          <w:sz w:val="24"/>
          <w:szCs w:val="24"/>
        </w:rPr>
        <w:t>Формирование научной картины мира и функциональной грамотности, необходимой для повседневной жизни; навыков здорового и безопасного для человека и окружающей среды образа жизни; экологического сознания и ценностного отношения к живой природе и человеку</w:t>
      </w:r>
    </w:p>
    <w:p w:rsidR="002D5431" w:rsidRPr="00766A9A" w:rsidRDefault="002D5431" w:rsidP="00766A9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2D5431" w:rsidRPr="00766A9A" w:rsidRDefault="002D5431" w:rsidP="00766A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 xml:space="preserve">развитие индивидуальных способностей обучающихся путем более глубокого, чем предусматривается базовым уровнем, овладения основами биологии и методами изучения органического мира. </w:t>
      </w:r>
    </w:p>
    <w:p w:rsidR="002D5431" w:rsidRPr="00766A9A" w:rsidRDefault="002D5431" w:rsidP="00766A9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 xml:space="preserve">подготовка к последующему профессиональному образованию; </w:t>
      </w:r>
    </w:p>
    <w:p w:rsidR="002D5431" w:rsidRPr="00766A9A" w:rsidRDefault="002D5431" w:rsidP="00766A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 xml:space="preserve">применение полученных знаний для решения практических и учебно – исследовательских задач в измененной, нестандартной ситуации; </w:t>
      </w:r>
    </w:p>
    <w:p w:rsidR="002D5431" w:rsidRPr="00766A9A" w:rsidRDefault="002D5431" w:rsidP="00766A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умение систематизировать и обобщать полученные знания; овладение основами исследовательской деятельности биологической направленности и грамотного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 xml:space="preserve">            оформления полученных результатов; </w:t>
      </w:r>
    </w:p>
    <w:p w:rsidR="002D5431" w:rsidRPr="00766A9A" w:rsidRDefault="002D5431" w:rsidP="00766A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развитие способности моделировать некоторые объекты и процессы, происходящие в живой природе.</w:t>
      </w:r>
    </w:p>
    <w:p w:rsidR="002D5431" w:rsidRPr="00766A9A" w:rsidRDefault="002D5431" w:rsidP="00766A9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формировать у обучающихся умение анализировать, прогнозировать и оценивать с позиции экологической безопасности последствия деятельности человека в экосистемах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5431" w:rsidRPr="00766A9A" w:rsidRDefault="002D5431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66A9A"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 учебного предмета</w:t>
      </w:r>
    </w:p>
    <w:p w:rsidR="002D5431" w:rsidRPr="00766A9A" w:rsidRDefault="002D5431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66A9A">
        <w:rPr>
          <w:rFonts w:ascii="Times New Roman" w:hAnsi="Times New Roman"/>
          <w:b/>
          <w:sz w:val="24"/>
          <w:szCs w:val="24"/>
          <w:lang w:eastAsia="ru-RU"/>
        </w:rPr>
        <w:t>Планируемые личностные результаты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обеспечить себе и своим близким достойную жизнь в процессе самостоятельной, творческой и ответственной деятельности;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неприятие вредных привычек: курения, употребления алкоголя, наркотиков.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воспитание уважения к культуре, языкам, традициям и обычаям народов, проживающих в Российской Федерации. 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2D5431" w:rsidRPr="00766A9A" w:rsidRDefault="002D5431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 </w:t>
      </w:r>
    </w:p>
    <w:p w:rsidR="002D5431" w:rsidRPr="00766A9A" w:rsidRDefault="002D5431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2D5431" w:rsidRPr="00766A9A" w:rsidRDefault="002D5431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принятие гуманистических ценностей, осознанное, уважительное и доброжелательное отношение к другому человеку, его мнению, мировоззрению;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эстетическое отношения к миру, готовность к эстетическому обустройству собственного быта.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ответственное отношение к созданию семьи на основе осознанного принятия ценностей семейной жизни;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положительный образ семьи, родительства (отцовства и материнства), интериоризация традиционных семейных ценностей. 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уважение ко всем формам собственности, готовность к защите своей собственности,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осознанный выбор будущей профессии как путь и способ реализации собственных жизненных планов;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готовность к самообслуживанию, включая обучение и выполнение домашних обязанностей. 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обучающихся: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Планируемые метапредметные результаты освоения учебного предмета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1. Регулятивные универсальные учебные действия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самостоятельно определять цели, задавать параметры и критерии, по которым можно определить, что цель достигнута;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ставить и формулировать собственные задачи в образовательной деятельности и жизненных ситуациях;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ресурсы, в том числе время и другие нематериальные ресурсы, необходимые для достижения поставленной цели;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организовывать эффективный поиск ресурсов, необходимых для достижения поставленной цели;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сопоставлять полученный результат деятельности с поставленной заранее целью.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2. Познавательные универсальные учебные действия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выходить за рамки учебного предмета и осуществлять целенаправленный поиск возможностей для широкого переноса средств и способов действия;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менять и удерживать разные позиции в познавательной деятельности.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3. Коммуникативные универсальные учебные действия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научится: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координировать и выполнять работу в условиях реального, виртуального и комбинированного взаимодействия;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развернуто, логично и точно излагать свою точку зрения с использованием адекватных (устных и письменных) языковых средств;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Планируемые предметные результаты</w:t>
      </w:r>
    </w:p>
    <w:p w:rsidR="002D5431" w:rsidRPr="00E306EC" w:rsidRDefault="002D5431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31" w:rsidRPr="00766A9A" w:rsidRDefault="002D5431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2D5431" w:rsidRPr="000752DE" w:rsidRDefault="002D5431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52DE">
        <w:rPr>
          <w:rFonts w:ascii="Times New Roman" w:hAnsi="Times New Roman"/>
          <w:b/>
          <w:bCs/>
          <w:sz w:val="24"/>
          <w:szCs w:val="24"/>
        </w:rPr>
        <w:t>В результате изучения учебного предмета «Биология» на уровне среднего общего образования:</w:t>
      </w:r>
    </w:p>
    <w:p w:rsidR="002D5431" w:rsidRPr="000752DE" w:rsidRDefault="002D5431" w:rsidP="000752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0752DE">
        <w:rPr>
          <w:rFonts w:ascii="Times New Roman" w:hAnsi="Times New Roman"/>
          <w:b/>
          <w:bCs/>
          <w:sz w:val="24"/>
          <w:szCs w:val="24"/>
        </w:rPr>
        <w:t>Выпускник на базовом уровне научится: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раскрывать на примерах роль биологии в формировании современной научной картины мира и в практической деятельности людей;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понимать и описывать взаимосвязь между естественными науками: биологией, физикой, химией; устанавливать взаимосвязь природных явлений;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понимать смысл, различать и описывать системную связь между основополагающими биологическими понятиями: клетка, организм, вид, экосистема, биосфера;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использовать основные методы научного познания в учебных биологических исследованиях, проводить эксперименты по изучению биологических объектов и явлений, объяснять результаты экспериментов, анализировать их, формулировать выводы;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формулировать гипотезы на основании предложенной биологической информации и предлагать варианты проверки гипотез;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сравнивать биологические объекты между собой по заданным критериям, делать выводы и умозаключения на основе сравнения;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обосновывать единство живой и неживой природы, родство живых организмов, взаимосвязи организмов и окружающей среды на основе биологических теорий;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приводить примеры веществ основных групп органических соединений клетки (белков, жиров, углеводов, нуклеиновых кислот);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распознавать клетки (прокариот и эукариот, растений и животных) по описанию, на схематических изображениях; устанавливать связь строения и функций компонентов клетки, обосновывать многообразие клеток;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распознавать популяцию и биологический вид по основным признакам;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описывать фенотип многоклеточных растений и животных по морфологическому критерию;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многообразие организмов, применяя эволюционную теорию;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классифицировать биологические объекты на основании одного или нескольких существенных признаков (типы питания, способы дыхания и размножения, особенности развития);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причины наследственных заболеваний;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выявлять изменчивость у организмов; объяснять проявление видов изменчивости, используя закономерности изменчивости; сравнивать наследственную и ненаследственную изменчивость;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выявлять морфологические, физиологические, поведенческие адаптации организмов к среде обитания и действию экологических факторов;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составлять схемы переноса веществ и энергии в экосистеме (цепи питания);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приводить доказательства необходимости сохранения биоразнообразия для устойчивого развития и охраны окружающей среды;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оценивать достоверность биологической информации, полученной из разных источников, выделять необходимую информацию для использования ее в учебной деятельности и решении практических задач;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представлять биологическую информацию в виде текста, таблицы, графика, диаграммы и делать выводы на основании представленных данных;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оценивать роль достижений генетики, селекции, биотехнологии в практической деятельности человека и в собственной жизни;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негативное влияние веществ (алкоголя, никотина, наркотических веществ) на зародышевое развитие человека;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последствия влияния мутагенов;</w:t>
      </w:r>
    </w:p>
    <w:p w:rsidR="002D5431" w:rsidRPr="000752DE" w:rsidRDefault="002D5431" w:rsidP="000752DE">
      <w:pPr>
        <w:numPr>
          <w:ilvl w:val="0"/>
          <w:numId w:val="7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752DE">
        <w:rPr>
          <w:rFonts w:ascii="Times New Roman" w:hAnsi="Times New Roman"/>
          <w:color w:val="000000"/>
          <w:sz w:val="24"/>
          <w:szCs w:val="24"/>
        </w:rPr>
        <w:t>объяснять возможные причины наследственных заболеваний.</w:t>
      </w:r>
    </w:p>
    <w:p w:rsidR="002D5431" w:rsidRPr="00E306EC" w:rsidRDefault="002D5431" w:rsidP="000752DE">
      <w:pPr>
        <w:rPr>
          <w:rFonts w:ascii="Times New Roman" w:hAnsi="Times New Roman"/>
          <w:b/>
          <w:sz w:val="24"/>
          <w:szCs w:val="24"/>
        </w:rPr>
      </w:pPr>
    </w:p>
    <w:p w:rsidR="002D5431" w:rsidRPr="000752DE" w:rsidRDefault="002D5431" w:rsidP="000752DE">
      <w:pPr>
        <w:rPr>
          <w:rFonts w:ascii="Times New Roman" w:hAnsi="Times New Roman"/>
          <w:b/>
          <w:sz w:val="24"/>
          <w:szCs w:val="24"/>
        </w:rPr>
      </w:pPr>
      <w:r w:rsidRPr="000752DE">
        <w:rPr>
          <w:rFonts w:ascii="Times New Roman" w:hAnsi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давать научное объяснение биологическим фактам, процессам, явлениям, закономерностям, используя биологические теории (клеточную, эволюционную), учение о биосфере, законы наследственности, закономерности изменчивости;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характеризовать современные направления в развитии биологии; описывать их возможное использование в практической деятельности;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сравнивать способы деления клетки (митоз и мейоз);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решать задачи на построение фрагмента второй цепи ДНК по предложенному фрагменту первой, иРНК (мРНК) по участку ДНК;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решать задачи на определение количества хромосом в соматических и половых клетках, а также в клетках перед началом деления (мейоза или митоза) и по его окончании (для многоклеточных организмов);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решать генетические задачи на моногибридное скрещивание, составлять схемы моногибридного скрещивания, применяя законы наследственности и используя биологическую терминологию и символику;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устанавливать тип наследования и характер проявления признака по заданной схеме родословной, применяя законы наследственности;</w:t>
      </w:r>
    </w:p>
    <w:p w:rsidR="002D5431" w:rsidRPr="000752DE" w:rsidRDefault="002D5431" w:rsidP="000752DE">
      <w:pPr>
        <w:pStyle w:val="a"/>
        <w:spacing w:line="240" w:lineRule="auto"/>
        <w:ind w:left="0"/>
        <w:rPr>
          <w:i/>
          <w:sz w:val="24"/>
          <w:szCs w:val="24"/>
        </w:rPr>
      </w:pPr>
      <w:r w:rsidRPr="000752DE">
        <w:rPr>
          <w:i/>
          <w:sz w:val="24"/>
          <w:szCs w:val="24"/>
        </w:rPr>
        <w:t>оценивать результаты взаимодействия человека и окружающей среды, прогнозировать возможные последствия деятельности человека для существования отдельных биологических объектов и целых природных сообществ.</w:t>
      </w:r>
    </w:p>
    <w:p w:rsidR="002D5431" w:rsidRPr="000752DE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 углубленном уровне научится: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роль биологических открытий и современных исследований в развитии науки и в практической деятельности людей;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роль биологии в формировании современной научной картины мира, прогнозировать перспективы развития биологии;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и обосновывать существенные особенности разных уровней организации жизни;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устанавливать связь строения и функций основных биологических макромолекул, их роль в процессах клеточного метаболизма;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решать задачи на определение последовательности нуклеотидов ДНК и иРНК (мРНК), антикодонов тРНК, последовательности аминокислот в молекуле белка, применяя знания о реакциях матричного синтеза, генетическом коде, принципе комплементарности;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делать выводы об изменениях, которые произойдут в процессах матричного синтеза в случае изменения последовательности нуклеотидов ДНК;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определять количество хромосом в клетках растений основных отделов на разных этапах жизненного цикла;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решать генетические задачи на дигибридное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раскрывать причины наследственных заболеваний, аргументировать необходимость мер предупреждения таких заболеваний;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сравнивать разные способы размножения организмов;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характеризовать основные этапы онтогенеза организмов;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причины и существенные признаки модификационной и мутационной изменчивости; обосновывать роль изменчивости в естественном и искусственном отборе;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значение разных методов селекции в создании сортов растений, пород животных и штаммов микроорганизмов;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причины изменяемости и многообразия видов, применяя синтетическую теорию эволюции;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характеризовать популяцию как единицу эволюции, вид как систематическую категорию и как результат эволюции;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устанавливать связь структуры и свойств экосистемы;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составлять схемы переноса веществ и энергии в экосистеме (сети питания), прогнозировать их изменения в зависимости от изменения факторов среды;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аргументировать собственную позицию по отношению к экологическим проблемам и поведению в природной среде;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обосновывать необходимость устойчивого развития как условия сохранения биосферы;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оценивать практическое и этическое значение современных исследований в биологии, медицине, экологии, биотехнологии; обосновывать собственную оценку; </w:t>
      </w:r>
    </w:p>
    <w:p w:rsidR="002D5431" w:rsidRPr="00766A9A" w:rsidRDefault="002D5431" w:rsidP="00766A9A">
      <w:p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выявлять в тексте биологического содержания проблему и аргументированно ее объяснять;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color w:val="000000"/>
          <w:sz w:val="24"/>
          <w:szCs w:val="24"/>
        </w:rPr>
        <w:t xml:space="preserve">– 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 </w:t>
      </w:r>
    </w:p>
    <w:p w:rsidR="002D5431" w:rsidRPr="00E306EC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66A9A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Выпускник на углубленном уровне получит возможность научиться: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организовывать и проводить индивидуальную исследовательскую деятельность по биологии (или разрабатывать индивидуальный проект):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прогнозировать последствия собственных исследований с учетом этических норм и экологических требований;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выделять существенные особенности жизненных циклов представителей разных отделов растений и типов животных; изображать циклы развития в виде схем;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анализировать и использовать в решении учебных и исследовательских задач информацию о современных исследованиях в биологии, медицине и экологии;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аргументировать необходимость синтеза естественно-научного и социогуманитарного знания в эпоху информационной цивилизации;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моделировать изменение экосистем под влиянием различных групп факторов окружающей среды;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 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66A9A">
        <w:rPr>
          <w:rFonts w:ascii="Times New Roman" w:hAnsi="Times New Roman"/>
          <w:i/>
          <w:color w:val="000000"/>
          <w:sz w:val="24"/>
          <w:szCs w:val="24"/>
        </w:rPr>
        <w:t xml:space="preserve">– </w:t>
      </w:r>
      <w:r w:rsidRPr="00766A9A">
        <w:rPr>
          <w:rFonts w:ascii="Times New Roman" w:hAnsi="Times New Roman"/>
          <w:i/>
          <w:iCs/>
          <w:color w:val="000000"/>
          <w:sz w:val="24"/>
          <w:szCs w:val="24"/>
        </w:rPr>
        <w:t xml:space="preserve"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 </w:t>
      </w:r>
    </w:p>
    <w:p w:rsidR="002D5431" w:rsidRDefault="002D5431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color w:val="000000"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>
        <w:rPr>
          <w:rStyle w:val="Strong"/>
          <w:rFonts w:ascii="Times New Roman" w:hAnsi="Times New Roman"/>
          <w:color w:val="000000"/>
          <w:sz w:val="24"/>
          <w:szCs w:val="24"/>
        </w:rPr>
        <w:br w:type="page"/>
        <w:t>С</w:t>
      </w: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>одержание учебного предмета «Биология»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Углубленный уровень</w:t>
      </w:r>
    </w:p>
    <w:p w:rsidR="002D5431" w:rsidRPr="00766A9A" w:rsidRDefault="002D5431" w:rsidP="00766A9A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</w:rPr>
      </w:pPr>
      <w:r w:rsidRPr="00766A9A">
        <w:rPr>
          <w:rStyle w:val="Strong"/>
          <w:rFonts w:ascii="Times New Roman" w:hAnsi="Times New Roman"/>
          <w:color w:val="000000"/>
          <w:sz w:val="24"/>
          <w:szCs w:val="24"/>
        </w:rPr>
        <w:t>10 класс</w:t>
      </w:r>
      <w:r>
        <w:rPr>
          <w:rStyle w:val="Strong"/>
          <w:rFonts w:ascii="Times New Roman" w:hAnsi="Times New Roman"/>
          <w:color w:val="000000"/>
          <w:sz w:val="24"/>
          <w:szCs w:val="24"/>
        </w:rPr>
        <w:t xml:space="preserve"> (102 часа)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Биология как комплекс наук о живой природе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Синтез естественнонаучного и социогуманитарного знания на современном этапе развития цивилизации. Практическое значение биологических знаний.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Биологические системы как предмет изучения биологии. Основные принципы организации и функционирования биологических систем. Биологические системы разных уровней организации.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Гипотезы и теории, их роль в формировании современной естественнонаучной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картины мира. Методы научного познания органического мира. Экспериментальные методы в биологии, статистическая обработка данных.</w:t>
      </w:r>
    </w:p>
    <w:p w:rsidR="002D5431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Структурные и функциональные основы жизни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Молекулярные основы жизни. Макроэлементы и микроэлементы. Неорганические вещества. Вода, ее роль в живой природе. Гидрофильность и гидрофобность. Роль минеральных солей в клетке. Органические вещества, понятие о регулярных и нерегулярных биополимерах. Углеводы. Моносахариды, олигосахариды и полисахариды.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 строение, функции. Другие органические вещества клетки. Нанотехнологии в биологии.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Клетка — структурная и функциональная единица организма. Развитие цитологии. Современные методы изучения клетки. Клеточная теория в свете современных данных о строении и функциях клетки. Теория симбиогенеза. Основные части и органоиды клетки. Строение и функции биологических мембран. Цитоплазма. Ядро. Строение и функции хромосом. Мембранные и немембранные органоиды. Цитоскелет. Включения. Основные отличительные особенности клеток прокариот. Отличительные особенности клеток эукариот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Вирусы — неклеточная форма жизни. Способы передачи вирусных инфекций и меры профилактики вирусных заболеваний. Вирусология, ее практическое значение.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Клеточный метаболизм. 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Автотрофы и гетеротрофы. Фотосинтез. Фазы фотосинтеза. Хемосинтез.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Наследственная информация и ее реализация в клетке. Генетический код, его свойства. Эволюция представлений о гене. Современные представления о гене и геноме. Биосинтез белка, реакции матричного синтеза. Регуляция работы генов и процессов обмена веществ в клетке. Генная инженерия, геномика, протеомика. Нарушение биохимических процессов в клетке под влиянием мутагенов и наркогенных веществ.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 цикле организмов. Формирование половых клеток у цветковых растений и позвоночных животных. Регуляция деления клеток, нарушения регуляции как причина заболеваний. Стволовые клетки.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66A9A">
        <w:rPr>
          <w:rFonts w:ascii="Times New Roman" w:hAnsi="Times New Roman"/>
          <w:b/>
          <w:bCs/>
          <w:sz w:val="24"/>
          <w:szCs w:val="24"/>
        </w:rPr>
        <w:t>Организм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Особенности одноклеточных, колониальных и многоклеточных организмов.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Взаимосвязь тканей, органов, систем органов как основа целостности организма.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Основные процессы, происходящие в организме: питание и пищеварение, движение, транспорт веществ, выделение, раздражимость, регуляция у организмов. Поддержание гомеостаза, принцип обратной связи.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 развитие. Постэмбриональное развитие. Прямое и непрямое развитие. Жизненные циклы разных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групп организмов. Регуляция индивидуального развития. Причины нарушений развития организмов.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История возникновения и развития генетики, методы генетики. Генетические терминология и символика. Генотип и фенотип. Вероятностный характер законов генетики. Законы наследственности Г. Менделя и условия их выполнения.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Цитологические основы закономерностей наследования. Анализирующее скрещивание. Хромосомная теория наследственности. Сцепленное наследование, кроссинговер. Определение пола. Сцепленное с полом наследование. Взаимодействие аллельных и неаллельных генов. Генетические основы индивидуального развития. Генетическое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картирование.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Генетика человека, методы изучения генетики человека. Репродуктивное здоровье человека. Наследственные заболевания человека, их предупреждение. Значение генетики для медицины, этические аспекты в области медицинской генетики.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 Внеядерная наследственность и изменчивость. Эпигенетика.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Доместикация и селекция. Центры одомашнивания животных и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центры происхождения культурных растений. Методы селекции, их генетические основы. Искусственный отбор. Ускорение и повышение точности отбора с 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</w:t>
      </w:r>
    </w:p>
    <w:p w:rsidR="002D5431" w:rsidRPr="00766A9A" w:rsidRDefault="002D5431" w:rsidP="00766A9A">
      <w:pPr>
        <w:autoSpaceDE w:val="0"/>
        <w:autoSpaceDN w:val="0"/>
        <w:adjustRightInd w:val="0"/>
        <w:spacing w:after="0" w:line="240" w:lineRule="auto"/>
        <w:jc w:val="both"/>
        <w:rPr>
          <w:rStyle w:val="Strong"/>
          <w:b w:val="0"/>
          <w:bCs w:val="0"/>
          <w:sz w:val="24"/>
          <w:szCs w:val="24"/>
        </w:rPr>
      </w:pPr>
      <w:r w:rsidRPr="00766A9A">
        <w:rPr>
          <w:rFonts w:ascii="Times New Roman" w:hAnsi="Times New Roman"/>
          <w:sz w:val="24"/>
          <w:szCs w:val="24"/>
        </w:rPr>
        <w:t>отдаленная гибридизация, экспериментальный мутагенез, клеточная инженерия, хромосомная инженерия, генная инженерия. Биобезопасность.</w:t>
      </w:r>
    </w:p>
    <w:p w:rsidR="002D5431" w:rsidRDefault="002D5431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431" w:rsidRDefault="002D5431" w:rsidP="0007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D5431" w:rsidRDefault="002D5431" w:rsidP="0007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 класс, 102 часа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2160"/>
      </w:tblGrid>
      <w:tr w:rsidR="002D5431" w:rsidTr="007B1197">
        <w:tc>
          <w:tcPr>
            <w:tcW w:w="1008" w:type="dxa"/>
          </w:tcPr>
          <w:p w:rsidR="002D5431" w:rsidRPr="007B1197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97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6840" w:type="dxa"/>
          </w:tcPr>
          <w:p w:rsidR="002D5431" w:rsidRPr="007B1197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97">
              <w:rPr>
                <w:rFonts w:ascii="Times New Roman" w:hAnsi="Times New Roman"/>
                <w:b/>
                <w:sz w:val="24"/>
                <w:szCs w:val="24"/>
              </w:rPr>
              <w:t>Название темы/раздела</w:t>
            </w:r>
          </w:p>
        </w:tc>
        <w:tc>
          <w:tcPr>
            <w:tcW w:w="2160" w:type="dxa"/>
          </w:tcPr>
          <w:p w:rsidR="002D5431" w:rsidRPr="007B1197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9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Многообразие живого мира. Основные свойства живой материи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Возникновение жизни на Земле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Химическая организация клетки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Реализация наследственной информации. Метаболизм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Строение и функции клеток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Индивидуальное развитие организмов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Закономерности изменчивости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431" w:rsidRPr="00E306EC" w:rsidTr="007B1197">
        <w:tc>
          <w:tcPr>
            <w:tcW w:w="1008" w:type="dxa"/>
          </w:tcPr>
          <w:p w:rsidR="002D5431" w:rsidRPr="00E306EC" w:rsidRDefault="002D5431" w:rsidP="007B1197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E306EC" w:rsidRDefault="002D5431" w:rsidP="007B1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Основы селекции</w:t>
            </w:r>
          </w:p>
        </w:tc>
        <w:tc>
          <w:tcPr>
            <w:tcW w:w="2160" w:type="dxa"/>
          </w:tcPr>
          <w:p w:rsidR="002D5431" w:rsidRPr="00E306EC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E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D5431" w:rsidTr="007B1197">
        <w:tc>
          <w:tcPr>
            <w:tcW w:w="1008" w:type="dxa"/>
          </w:tcPr>
          <w:p w:rsidR="002D5431" w:rsidRPr="007B1197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40" w:type="dxa"/>
          </w:tcPr>
          <w:p w:rsidR="002D5431" w:rsidRPr="007B1197" w:rsidRDefault="002D5431" w:rsidP="007B11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2D5431" w:rsidRPr="007B1197" w:rsidRDefault="002D5431" w:rsidP="007B1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1197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</w:tr>
    </w:tbl>
    <w:p w:rsidR="002D5431" w:rsidRDefault="002D5431" w:rsidP="000752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5431" w:rsidRDefault="002D5431" w:rsidP="000752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  <w:t>Приложение</w:t>
      </w:r>
    </w:p>
    <w:p w:rsidR="002D5431" w:rsidRPr="00766A9A" w:rsidRDefault="002D5431" w:rsidP="00766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Поурочное </w:t>
      </w:r>
      <w:r w:rsidRPr="00766A9A">
        <w:rPr>
          <w:rFonts w:ascii="Times New Roman" w:hAnsi="Times New Roman"/>
          <w:b/>
          <w:sz w:val="24"/>
          <w:szCs w:val="24"/>
        </w:rPr>
        <w:t>планирование</w:t>
      </w:r>
    </w:p>
    <w:p w:rsidR="002D5431" w:rsidRPr="00766A9A" w:rsidRDefault="002D5431" w:rsidP="00766A9A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6A9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254"/>
        <w:gridCol w:w="7482"/>
        <w:gridCol w:w="1168"/>
      </w:tblGrid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1. Многообразие живого мира. Основные свойства живой материи</w:t>
            </w:r>
          </w:p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Критерии живых систем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Многообразие живого мира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2. Возникновение жизни на Земле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История представлений о возникновении жизни. Представления древних и средневековых философов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Работы Луи Пастера. Теории вечности жизни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Теории происхождения протобионтов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Эволюция протобионтов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Начальные этапы биологической эволюции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3. Химическая организация клетки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Неорганические вещества, входящие в состав клетки. Вода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Неорганические вещества, входящие в состав клетки. Минеральные соли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Биологические полимеры- белки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Свойства и функции белков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Органические молекулы- углеводы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Органические молекулы – жиры и липоиды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ДНК – дезоксирибонуклеиновая кислота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Генетический код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Свойства генетического кода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Понятие о геноме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РНК – рибонуклеиновая кислота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Виды РНК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«Химическая организация клетки»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4. Реализация наследственной информации. Метаболизм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Биосинтез веществ в бактериальной клетке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Биосинтез белков у эукариот. Транскрипция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Биосинтез белков у эукариот. Трансляция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Энергетический обмен- катаболизм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Автотрофный тип обмена веществ. Фотосинтез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Автотрофный тип обмена веществ. Хемосинтез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«Реализация наследственной информации. Метаболизм»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5. Строение и функции клеток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Клетка – структурная и функциональная единица организма. Современные методы изучения клетки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Прокариотическая клетка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Эукариотическая клетка. Цитоплазма. Органеллы цитоплазмы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Транспорт веществ в клетке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Клеточное ядро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Деление клеток. Митотический цикл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Биологический смысл и значение митоза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Регуляция жизненного цикла клеток многоклеточного организма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 xml:space="preserve">Особенности строения растительной клетки.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Клеточная теория строения организмов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Значение клеточной теории для развития биологии. Практическая работа №1«Сравнение строения клеток растений, животных, грибов и бактерий»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Неклеточные формы жизни. Вирусы. Химический состав. Взаимодействие вируса с клеткой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Меры профилактики распространения вирусных заболеваний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«Строение и функции клеток»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6. Размножение организмов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Сущность и формы бесполого размножения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Развитие половых клеток (гаметогенез)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Мейоз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Биологическое значение и смысл мейоза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Осеменение и оплодотворение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Практическая работа№2 «Решение элементарных задач по молекулярной биологии»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7. Индивидуальное развитие организмов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Краткие исторические сведения изучения индивидуального развития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Эмбриональный период развития: дробление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Эмбриональный период развития: гаструляция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Эмбриональный период развития: органогенез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Регуляция эмбрионального развития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развития: прямое развитие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Постэмбриональный период развития: непрямое развитие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Биологический смысл развития с метаморфозом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Сходство зародышей и эмбриональная дивергенция признаков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Биогенетический закон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Практическая работа №3 «Выявление признаков сходства зародышей человека и других позвоночных животных как доказательства их родства»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Развитие организмов и окружающая среда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Критические периоды развития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Влияние вредных привычек на ход эмбрионального и постэмбрионального развития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Причины возникновения врожденных уродств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Физиологическая регенерация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Репаративная регенерация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Эволюция способности к регенерации у позвоночных животных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Обобщение по главе «Индивидуальное развитие организмов»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Глава 8. Основные понятия генетики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История развития генетики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Основные понятия генетики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9. Закономерности наследования признаков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Гибридологический метод изучения наследования признаков Г.Менделя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Первый закон Менделя – закон единообразия гибридов первого поколения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Неполное доминирование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Второй закон Менделя – закон расщепления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Третий закон Менделя – закон независимого комбинирования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Практическая работа №4 «Составление элементарных схем скрещивания»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Хромосомная теория наследственности. Сцепленное наследование генов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Генетика пола. Наследование признаков, сцепленных с полом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Практическая работа №5 «Составление и анализ родословных человека»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Практическая работа№6 «Решение генетических задач»</w:t>
            </w:r>
            <w:r w:rsidRPr="0030354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146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Взаимодействие аллельных генов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52"/>
        </w:trPr>
        <w:tc>
          <w:tcPr>
            <w:tcW w:w="988" w:type="dxa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736" w:type="dxa"/>
            <w:gridSpan w:val="2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Взаимодействие неаллельных генов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90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10. Закономерности изменчивости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2D5431" w:rsidRPr="00303549" w:rsidTr="00303549">
        <w:trPr>
          <w:trHeight w:val="246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Мутационная изменчивость. Виды мутаций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36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Классификация и свойства мутаци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Эволюционное значение мутационной и комбинативной изменчивости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56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Зависимость проявления генов от условий внешней среды (фенотипическая изменчивость)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90"/>
        </w:trPr>
        <w:tc>
          <w:tcPr>
            <w:tcW w:w="8724" w:type="dxa"/>
            <w:gridSpan w:val="3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 xml:space="preserve">Глава 11. Основы селекции 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54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Создание пород животных и сортов растений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Методы селекции растений и животных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Селекция микроорганизмов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5431" w:rsidRPr="00303549" w:rsidTr="00303549">
        <w:trPr>
          <w:trHeight w:val="338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100-101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Достижения и основные направления современной селекции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5431" w:rsidRPr="00303549" w:rsidTr="00303549">
        <w:trPr>
          <w:trHeight w:val="274"/>
        </w:trPr>
        <w:tc>
          <w:tcPr>
            <w:tcW w:w="1242" w:type="dxa"/>
            <w:gridSpan w:val="2"/>
          </w:tcPr>
          <w:p w:rsidR="002D5431" w:rsidRPr="00303549" w:rsidRDefault="002D5431" w:rsidP="00303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482" w:type="dxa"/>
          </w:tcPr>
          <w:p w:rsidR="002D5431" w:rsidRPr="00303549" w:rsidRDefault="002D5431" w:rsidP="00303549">
            <w:pPr>
              <w:tabs>
                <w:tab w:val="left" w:pos="13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1168" w:type="dxa"/>
          </w:tcPr>
          <w:p w:rsidR="002D5431" w:rsidRPr="00303549" w:rsidRDefault="002D5431" w:rsidP="003035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5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D5431" w:rsidRPr="00766A9A" w:rsidRDefault="002D5431" w:rsidP="00766A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D5431" w:rsidRPr="00766A9A" w:rsidSect="009C2E73">
      <w:pgSz w:w="11906" w:h="16838"/>
      <w:pgMar w:top="1134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C4A03"/>
    <w:multiLevelType w:val="hybridMultilevel"/>
    <w:tmpl w:val="0F1AB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527"/>
    <w:multiLevelType w:val="hybridMultilevel"/>
    <w:tmpl w:val="42760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4D216E"/>
    <w:multiLevelType w:val="hybridMultilevel"/>
    <w:tmpl w:val="ADB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7556"/>
    <w:multiLevelType w:val="hybridMultilevel"/>
    <w:tmpl w:val="71ECF0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1024309"/>
    <w:multiLevelType w:val="hybridMultilevel"/>
    <w:tmpl w:val="9B9C3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020C"/>
    <w:rsid w:val="00012DA9"/>
    <w:rsid w:val="0007020C"/>
    <w:rsid w:val="000752DE"/>
    <w:rsid w:val="000F4623"/>
    <w:rsid w:val="001A2AB2"/>
    <w:rsid w:val="002239F6"/>
    <w:rsid w:val="00296E96"/>
    <w:rsid w:val="002D5431"/>
    <w:rsid w:val="00303549"/>
    <w:rsid w:val="00356FED"/>
    <w:rsid w:val="00421EF9"/>
    <w:rsid w:val="00566BB4"/>
    <w:rsid w:val="006D1A77"/>
    <w:rsid w:val="006D4E5A"/>
    <w:rsid w:val="00763FC0"/>
    <w:rsid w:val="00766A9A"/>
    <w:rsid w:val="007B1197"/>
    <w:rsid w:val="007D1D3E"/>
    <w:rsid w:val="007E7AC8"/>
    <w:rsid w:val="009A0D1F"/>
    <w:rsid w:val="009C2E73"/>
    <w:rsid w:val="00A01B21"/>
    <w:rsid w:val="00AC2BEA"/>
    <w:rsid w:val="00B42FE2"/>
    <w:rsid w:val="00BC54D0"/>
    <w:rsid w:val="00C26E09"/>
    <w:rsid w:val="00C55B80"/>
    <w:rsid w:val="00CD6A63"/>
    <w:rsid w:val="00D460E8"/>
    <w:rsid w:val="00E306EC"/>
    <w:rsid w:val="00FB3E1C"/>
    <w:rsid w:val="00FF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702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7020C"/>
    <w:pPr>
      <w:ind w:left="720"/>
      <w:contextualSpacing/>
    </w:pPr>
  </w:style>
  <w:style w:type="paragraph" w:customStyle="1" w:styleId="Default">
    <w:name w:val="Default"/>
    <w:uiPriority w:val="99"/>
    <w:rsid w:val="0007020C"/>
    <w:pPr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0">
    <w:name w:val="Перечень Знак"/>
    <w:link w:val="a"/>
    <w:uiPriority w:val="99"/>
    <w:locked/>
    <w:rsid w:val="0007020C"/>
    <w:rPr>
      <w:rFonts w:ascii="Times New Roman" w:hAnsi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Normal"/>
    <w:next w:val="Normal"/>
    <w:link w:val="a0"/>
    <w:uiPriority w:val="99"/>
    <w:rsid w:val="0007020C"/>
    <w:pPr>
      <w:numPr>
        <w:numId w:val="1"/>
      </w:numPr>
      <w:suppressAutoHyphens/>
      <w:spacing w:after="0" w:line="360" w:lineRule="auto"/>
      <w:ind w:firstLine="284"/>
      <w:jc w:val="both"/>
    </w:pPr>
    <w:rPr>
      <w:rFonts w:ascii="Times New Roman" w:hAnsi="Times New Roman"/>
      <w:sz w:val="28"/>
      <w:szCs w:val="20"/>
      <w:u w:color="000000"/>
      <w:bdr w:val="none" w:sz="0" w:space="0" w:color="auto" w:frame="1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07020C"/>
    <w:rPr>
      <w:rFonts w:cs="Times New Roman"/>
    </w:rPr>
  </w:style>
  <w:style w:type="table" w:styleId="TableGrid">
    <w:name w:val="Table Grid"/>
    <w:basedOn w:val="TableNormal"/>
    <w:uiPriority w:val="99"/>
    <w:rsid w:val="000702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07020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98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14</Pages>
  <Words>4997</Words>
  <Characters>28489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МОУ Чёбаковская средняя школа</dc:title>
  <dc:subject/>
  <dc:creator>ASUS</dc:creator>
  <cp:keywords/>
  <dc:description/>
  <cp:lastModifiedBy>Windows User</cp:lastModifiedBy>
  <cp:revision>4</cp:revision>
  <dcterms:created xsi:type="dcterms:W3CDTF">2020-08-16T14:37:00Z</dcterms:created>
  <dcterms:modified xsi:type="dcterms:W3CDTF">2021-05-16T08:53:00Z</dcterms:modified>
</cp:coreProperties>
</file>