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43" w:rsidRDefault="000D6F43" w:rsidP="00C13DE0">
      <w:pPr>
        <w:spacing w:after="0" w:line="240" w:lineRule="auto"/>
        <w:jc w:val="center"/>
        <w:rPr>
          <w:rFonts w:ascii="Times New Roman" w:hAnsi="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1.3pt;height:629.65pt;z-index:251658240;mso-position-horizontal:center;mso-position-vertical:outside">
            <v:imagedata r:id="rId5" o:title=""/>
            <w10:wrap type="square"/>
          </v:shape>
        </w:pict>
      </w:r>
    </w:p>
    <w:p w:rsidR="000D6F43" w:rsidRPr="00C13DE0" w:rsidRDefault="000D6F43" w:rsidP="00C13DE0">
      <w:pPr>
        <w:spacing w:after="0" w:line="240" w:lineRule="auto"/>
        <w:jc w:val="center"/>
        <w:rPr>
          <w:rFonts w:ascii="Times New Roman" w:hAnsi="Times New Roman"/>
          <w:b/>
          <w:sz w:val="24"/>
          <w:szCs w:val="24"/>
        </w:rPr>
      </w:pPr>
      <w:r>
        <w:rPr>
          <w:rFonts w:ascii="Times New Roman" w:hAnsi="Times New Roman"/>
          <w:b/>
          <w:sz w:val="24"/>
          <w:szCs w:val="24"/>
        </w:rPr>
        <w:br w:type="page"/>
      </w:r>
      <w:r w:rsidRPr="00C13DE0">
        <w:rPr>
          <w:rFonts w:ascii="Times New Roman" w:hAnsi="Times New Roman"/>
          <w:b/>
          <w:sz w:val="24"/>
          <w:szCs w:val="24"/>
        </w:rPr>
        <w:t>Пояснительная записка</w:t>
      </w:r>
    </w:p>
    <w:p w:rsidR="000D6F43" w:rsidRDefault="000D6F43" w:rsidP="00C13DE0">
      <w:pPr>
        <w:spacing w:after="0" w:line="240" w:lineRule="auto"/>
        <w:rPr>
          <w:rFonts w:ascii="Times New Roman" w:hAnsi="Times New Roman"/>
          <w:sz w:val="24"/>
          <w:szCs w:val="24"/>
        </w:rPr>
      </w:pPr>
    </w:p>
    <w:p w:rsidR="000D6F43" w:rsidRDefault="000D6F43" w:rsidP="00C13DE0">
      <w:pPr>
        <w:pStyle w:val="a"/>
        <w:ind w:firstLine="567"/>
        <w:jc w:val="both"/>
        <w:rPr>
          <w:szCs w:val="24"/>
          <w:lang w:val="ru-RU" w:eastAsia="ru-RU"/>
        </w:rPr>
      </w:pPr>
      <w:r>
        <w:rPr>
          <w:szCs w:val="24"/>
          <w:lang w:val="ru-RU" w:eastAsia="ru-RU"/>
        </w:rPr>
        <w:t xml:space="preserve">Рабочая программа учебного предмета основы безопасности жизнедеятельности для 7-9 класса </w:t>
      </w:r>
      <w:r w:rsidRPr="00C13DE0">
        <w:rPr>
          <w:szCs w:val="24"/>
          <w:lang w:val="ru-RU" w:eastAsia="ru-RU"/>
        </w:rPr>
        <w:t>по структуре и содержанию соответствует требованиям федерального государственного образовательного стандарта основн</w:t>
      </w:r>
      <w:r>
        <w:rPr>
          <w:szCs w:val="24"/>
          <w:lang w:val="ru-RU" w:eastAsia="ru-RU"/>
        </w:rPr>
        <w:t xml:space="preserve">ого общего образования (2010г.), составлена на основе примерной программы с учетом авторской </w:t>
      </w:r>
      <w:r w:rsidRPr="00C13DE0">
        <w:rPr>
          <w:szCs w:val="24"/>
          <w:lang w:val="ru-RU" w:eastAsia="ru-RU"/>
        </w:rPr>
        <w:t>комплексной программы А.Т.Смирнова и Б.О.Хренникова под общей редакцией А.Т.Смирнова «Основ</w:t>
      </w:r>
      <w:r>
        <w:rPr>
          <w:szCs w:val="24"/>
          <w:lang w:val="ru-RU" w:eastAsia="ru-RU"/>
        </w:rPr>
        <w:t>ы</w:t>
      </w:r>
      <w:r w:rsidRPr="00C13DE0">
        <w:rPr>
          <w:szCs w:val="24"/>
          <w:lang w:val="ru-RU" w:eastAsia="ru-RU"/>
        </w:rPr>
        <w:t xml:space="preserve"> безопасности жизнедеятельности»  для общеобразовательных учреждений (5-11 классы) Москва, издательство «Просвещение», 201</w:t>
      </w:r>
      <w:r>
        <w:rPr>
          <w:szCs w:val="24"/>
          <w:lang w:eastAsia="ru-RU"/>
        </w:rPr>
        <w:t>7</w:t>
      </w:r>
      <w:r w:rsidRPr="00C13DE0">
        <w:rPr>
          <w:szCs w:val="24"/>
          <w:lang w:val="ru-RU" w:eastAsia="ru-RU"/>
        </w:rPr>
        <w:t xml:space="preserve"> год.</w:t>
      </w:r>
    </w:p>
    <w:p w:rsidR="000D6F43" w:rsidRDefault="000D6F43" w:rsidP="00C13DE0">
      <w:pPr>
        <w:pStyle w:val="a"/>
        <w:ind w:firstLine="567"/>
        <w:jc w:val="both"/>
        <w:rPr>
          <w:szCs w:val="24"/>
          <w:lang w:val="ru-RU" w:eastAsia="ru-RU"/>
        </w:rPr>
      </w:pPr>
      <w:r>
        <w:rPr>
          <w:szCs w:val="24"/>
          <w:lang w:val="ru-RU" w:eastAsia="ru-RU"/>
        </w:rPr>
        <w:t xml:space="preserve">На изучение учебного предмета </w:t>
      </w:r>
      <w:r w:rsidRPr="00C13DE0">
        <w:rPr>
          <w:szCs w:val="24"/>
          <w:lang w:val="ru-RU" w:eastAsia="ru-RU"/>
        </w:rPr>
        <w:t>Основ</w:t>
      </w:r>
      <w:r>
        <w:rPr>
          <w:szCs w:val="24"/>
          <w:lang w:val="ru-RU" w:eastAsia="ru-RU"/>
        </w:rPr>
        <w:t>ы</w:t>
      </w:r>
      <w:r w:rsidRPr="00C13DE0">
        <w:rPr>
          <w:szCs w:val="24"/>
          <w:lang w:val="ru-RU" w:eastAsia="ru-RU"/>
        </w:rPr>
        <w:t xml:space="preserve"> безопасности жизнедеятельности</w:t>
      </w:r>
      <w:r>
        <w:rPr>
          <w:szCs w:val="24"/>
          <w:lang w:val="ru-RU" w:eastAsia="ru-RU"/>
        </w:rPr>
        <w:t xml:space="preserve"> в 7-9 классах учебный план школы отводит 102 часа, по 34 часа за год в каждом классе с учетом проведения занятий 1 урок в неделю в каждом классе</w:t>
      </w:r>
    </w:p>
    <w:p w:rsidR="000D6F43" w:rsidRDefault="000D6F43" w:rsidP="00C13DE0">
      <w:pPr>
        <w:pStyle w:val="a"/>
        <w:ind w:firstLine="567"/>
        <w:jc w:val="both"/>
        <w:rPr>
          <w:b/>
          <w:szCs w:val="24"/>
          <w:lang w:val="ru-RU" w:eastAsia="ru-RU"/>
        </w:rPr>
      </w:pPr>
    </w:p>
    <w:p w:rsidR="000D6F43" w:rsidRPr="00C13DE0" w:rsidRDefault="000D6F43" w:rsidP="00C13DE0">
      <w:pPr>
        <w:pStyle w:val="a"/>
        <w:ind w:firstLine="567"/>
        <w:jc w:val="both"/>
        <w:rPr>
          <w:b/>
          <w:szCs w:val="24"/>
          <w:lang w:val="ru-RU" w:eastAsia="ru-RU"/>
        </w:rPr>
      </w:pPr>
      <w:r w:rsidRPr="00C13DE0">
        <w:rPr>
          <w:b/>
          <w:szCs w:val="24"/>
          <w:lang w:val="ru-RU" w:eastAsia="ru-RU"/>
        </w:rPr>
        <w:t>Используемый УМК</w:t>
      </w:r>
    </w:p>
    <w:p w:rsidR="000D6F43" w:rsidRDefault="000D6F43" w:rsidP="00C13DE0">
      <w:pPr>
        <w:pStyle w:val="a"/>
        <w:ind w:firstLine="567"/>
        <w:jc w:val="both"/>
        <w:rPr>
          <w:szCs w:val="24"/>
          <w:lang w:val="ru-RU" w:eastAsia="ru-RU"/>
        </w:rPr>
      </w:pPr>
      <w:r w:rsidRPr="00C13DE0">
        <w:rPr>
          <w:szCs w:val="24"/>
          <w:lang w:val="ru-RU" w:eastAsia="ru-RU"/>
        </w:rPr>
        <w:t>А.Т.Смирнов и Б.О.Хренников</w:t>
      </w:r>
      <w:r>
        <w:rPr>
          <w:szCs w:val="24"/>
          <w:lang w:val="ru-RU" w:eastAsia="ru-RU"/>
        </w:rPr>
        <w:t xml:space="preserve"> ОБЖ 7 класс/ </w:t>
      </w:r>
      <w:r w:rsidRPr="00C13DE0">
        <w:rPr>
          <w:szCs w:val="24"/>
          <w:lang w:val="ru-RU" w:eastAsia="ru-RU"/>
        </w:rPr>
        <w:t>под общей редакцией А.Т.Смирнова «Основ</w:t>
      </w:r>
      <w:r>
        <w:rPr>
          <w:szCs w:val="24"/>
          <w:lang w:val="ru-RU" w:eastAsia="ru-RU"/>
        </w:rPr>
        <w:t>ы</w:t>
      </w:r>
      <w:r w:rsidRPr="00C13DE0">
        <w:rPr>
          <w:szCs w:val="24"/>
          <w:lang w:val="ru-RU" w:eastAsia="ru-RU"/>
        </w:rPr>
        <w:t xml:space="preserve"> безопасности жизнедеятельности» </w:t>
      </w:r>
      <w:r>
        <w:rPr>
          <w:szCs w:val="24"/>
          <w:lang w:val="ru-RU" w:eastAsia="ru-RU"/>
        </w:rPr>
        <w:t>учебник</w:t>
      </w:r>
      <w:r w:rsidRPr="00C13DE0">
        <w:rPr>
          <w:szCs w:val="24"/>
          <w:lang w:val="ru-RU" w:eastAsia="ru-RU"/>
        </w:rPr>
        <w:t xml:space="preserve"> для общеобразовательных учреждений</w:t>
      </w:r>
      <w:r>
        <w:rPr>
          <w:szCs w:val="24"/>
          <w:lang w:val="ru-RU" w:eastAsia="ru-RU"/>
        </w:rPr>
        <w:t xml:space="preserve"> – М.: Просвещение, 2016г</w:t>
      </w:r>
    </w:p>
    <w:p w:rsidR="000D6F43" w:rsidRDefault="000D6F43" w:rsidP="00C13DE0">
      <w:pPr>
        <w:pStyle w:val="a"/>
        <w:ind w:firstLine="567"/>
        <w:jc w:val="both"/>
        <w:rPr>
          <w:szCs w:val="24"/>
          <w:lang w:val="ru-RU" w:eastAsia="ru-RU"/>
        </w:rPr>
      </w:pPr>
      <w:r w:rsidRPr="00C13DE0">
        <w:rPr>
          <w:szCs w:val="24"/>
          <w:lang w:val="ru-RU" w:eastAsia="ru-RU"/>
        </w:rPr>
        <w:t>А.Т.Смирнов и Б.О.Хренников</w:t>
      </w:r>
      <w:r>
        <w:rPr>
          <w:szCs w:val="24"/>
          <w:lang w:val="ru-RU" w:eastAsia="ru-RU"/>
        </w:rPr>
        <w:t xml:space="preserve"> ОБЖ 7 класс/ </w:t>
      </w:r>
      <w:r w:rsidRPr="00C13DE0">
        <w:rPr>
          <w:szCs w:val="24"/>
          <w:lang w:val="ru-RU" w:eastAsia="ru-RU"/>
        </w:rPr>
        <w:t>под общей редакцией А.Т.Смирнова «Основ</w:t>
      </w:r>
      <w:r>
        <w:rPr>
          <w:szCs w:val="24"/>
          <w:lang w:val="ru-RU" w:eastAsia="ru-RU"/>
        </w:rPr>
        <w:t>ы</w:t>
      </w:r>
      <w:r w:rsidRPr="00C13DE0">
        <w:rPr>
          <w:szCs w:val="24"/>
          <w:lang w:val="ru-RU" w:eastAsia="ru-RU"/>
        </w:rPr>
        <w:t xml:space="preserve"> безопасности жизнедеятельности» </w:t>
      </w:r>
      <w:r>
        <w:rPr>
          <w:szCs w:val="24"/>
          <w:lang w:val="ru-RU" w:eastAsia="ru-RU"/>
        </w:rPr>
        <w:t>рабочая тетрадь</w:t>
      </w:r>
      <w:r w:rsidRPr="00C13DE0">
        <w:rPr>
          <w:szCs w:val="24"/>
          <w:lang w:val="ru-RU" w:eastAsia="ru-RU"/>
        </w:rPr>
        <w:t xml:space="preserve"> для общеобразовательных учреждений</w:t>
      </w:r>
      <w:r>
        <w:rPr>
          <w:szCs w:val="24"/>
          <w:lang w:val="ru-RU" w:eastAsia="ru-RU"/>
        </w:rPr>
        <w:t xml:space="preserve"> – М.: Просвещение, 2016г</w:t>
      </w:r>
    </w:p>
    <w:p w:rsidR="000D6F43" w:rsidRDefault="000D6F43" w:rsidP="00C13DE0">
      <w:pPr>
        <w:pStyle w:val="a"/>
        <w:ind w:firstLine="567"/>
        <w:jc w:val="both"/>
        <w:rPr>
          <w:szCs w:val="24"/>
          <w:lang w:val="ru-RU" w:eastAsia="ru-RU"/>
        </w:rPr>
      </w:pPr>
      <w:r w:rsidRPr="00C13DE0">
        <w:rPr>
          <w:szCs w:val="24"/>
          <w:lang w:val="ru-RU" w:eastAsia="ru-RU"/>
        </w:rPr>
        <w:t>А.Т.Смирнов и Б.О.Хренников</w:t>
      </w:r>
      <w:r>
        <w:rPr>
          <w:szCs w:val="24"/>
          <w:lang w:val="ru-RU" w:eastAsia="ru-RU"/>
        </w:rPr>
        <w:t xml:space="preserve"> ОБЖ 8 класс/ </w:t>
      </w:r>
      <w:r w:rsidRPr="00C13DE0">
        <w:rPr>
          <w:szCs w:val="24"/>
          <w:lang w:val="ru-RU" w:eastAsia="ru-RU"/>
        </w:rPr>
        <w:t>под общей редакцией А.Т.Смирнова «Основ</w:t>
      </w:r>
      <w:r>
        <w:rPr>
          <w:szCs w:val="24"/>
          <w:lang w:val="ru-RU" w:eastAsia="ru-RU"/>
        </w:rPr>
        <w:t>ы</w:t>
      </w:r>
      <w:r w:rsidRPr="00C13DE0">
        <w:rPr>
          <w:szCs w:val="24"/>
          <w:lang w:val="ru-RU" w:eastAsia="ru-RU"/>
        </w:rPr>
        <w:t xml:space="preserve"> безопасности жизнедеятельности» </w:t>
      </w:r>
      <w:r>
        <w:rPr>
          <w:szCs w:val="24"/>
          <w:lang w:val="ru-RU" w:eastAsia="ru-RU"/>
        </w:rPr>
        <w:t>учебник</w:t>
      </w:r>
      <w:r w:rsidRPr="00C13DE0">
        <w:rPr>
          <w:szCs w:val="24"/>
          <w:lang w:val="ru-RU" w:eastAsia="ru-RU"/>
        </w:rPr>
        <w:t xml:space="preserve"> для общеобразовательных учреждений</w:t>
      </w:r>
      <w:r>
        <w:rPr>
          <w:szCs w:val="24"/>
          <w:lang w:val="ru-RU" w:eastAsia="ru-RU"/>
        </w:rPr>
        <w:t xml:space="preserve"> – М.: Просвещение, 2017г</w:t>
      </w:r>
    </w:p>
    <w:p w:rsidR="000D6F43" w:rsidRDefault="000D6F43" w:rsidP="00C13DE0">
      <w:pPr>
        <w:pStyle w:val="a"/>
        <w:ind w:firstLine="567"/>
        <w:jc w:val="both"/>
        <w:rPr>
          <w:szCs w:val="24"/>
          <w:lang w:val="ru-RU" w:eastAsia="ru-RU"/>
        </w:rPr>
      </w:pPr>
      <w:r w:rsidRPr="00C13DE0">
        <w:rPr>
          <w:szCs w:val="24"/>
          <w:lang w:val="ru-RU" w:eastAsia="ru-RU"/>
        </w:rPr>
        <w:t>А.Т.Смирнов и Б.О.Хренников</w:t>
      </w:r>
      <w:r>
        <w:rPr>
          <w:szCs w:val="24"/>
          <w:lang w:val="ru-RU" w:eastAsia="ru-RU"/>
        </w:rPr>
        <w:t xml:space="preserve"> ОБЖ 8 класс/ </w:t>
      </w:r>
      <w:r w:rsidRPr="00C13DE0">
        <w:rPr>
          <w:szCs w:val="24"/>
          <w:lang w:val="ru-RU" w:eastAsia="ru-RU"/>
        </w:rPr>
        <w:t>под общей редакцией А.Т.Смирнова «Основ</w:t>
      </w:r>
      <w:r>
        <w:rPr>
          <w:szCs w:val="24"/>
          <w:lang w:val="ru-RU" w:eastAsia="ru-RU"/>
        </w:rPr>
        <w:t>ы</w:t>
      </w:r>
      <w:r w:rsidRPr="00C13DE0">
        <w:rPr>
          <w:szCs w:val="24"/>
          <w:lang w:val="ru-RU" w:eastAsia="ru-RU"/>
        </w:rPr>
        <w:t xml:space="preserve"> безопасности жизнедеятельности» </w:t>
      </w:r>
      <w:r>
        <w:rPr>
          <w:szCs w:val="24"/>
          <w:lang w:val="ru-RU" w:eastAsia="ru-RU"/>
        </w:rPr>
        <w:t>рабочая тетрадь</w:t>
      </w:r>
      <w:r w:rsidRPr="00C13DE0">
        <w:rPr>
          <w:szCs w:val="24"/>
          <w:lang w:val="ru-RU" w:eastAsia="ru-RU"/>
        </w:rPr>
        <w:t xml:space="preserve"> для общеобразовательных учреждений</w:t>
      </w:r>
      <w:r>
        <w:rPr>
          <w:szCs w:val="24"/>
          <w:lang w:val="ru-RU" w:eastAsia="ru-RU"/>
        </w:rPr>
        <w:t xml:space="preserve"> – М.: Просвещение, 2017г</w:t>
      </w:r>
    </w:p>
    <w:p w:rsidR="000D6F43" w:rsidRDefault="000D6F43" w:rsidP="00C13DE0">
      <w:pPr>
        <w:pStyle w:val="a"/>
        <w:ind w:firstLine="567"/>
        <w:jc w:val="both"/>
        <w:rPr>
          <w:szCs w:val="24"/>
          <w:lang w:val="ru-RU" w:eastAsia="ru-RU"/>
        </w:rPr>
      </w:pPr>
      <w:r w:rsidRPr="00C13DE0">
        <w:rPr>
          <w:szCs w:val="24"/>
          <w:lang w:val="ru-RU" w:eastAsia="ru-RU"/>
        </w:rPr>
        <w:t>А.Т.Смирнов и Б.О.Хренников</w:t>
      </w:r>
      <w:r>
        <w:rPr>
          <w:szCs w:val="24"/>
          <w:lang w:val="ru-RU" w:eastAsia="ru-RU"/>
        </w:rPr>
        <w:t xml:space="preserve"> ОБЖ 9 класс/ </w:t>
      </w:r>
      <w:r w:rsidRPr="00C13DE0">
        <w:rPr>
          <w:szCs w:val="24"/>
          <w:lang w:val="ru-RU" w:eastAsia="ru-RU"/>
        </w:rPr>
        <w:t>под общей редакцией А.Т.Смирнова «Основ</w:t>
      </w:r>
      <w:r>
        <w:rPr>
          <w:szCs w:val="24"/>
          <w:lang w:val="ru-RU" w:eastAsia="ru-RU"/>
        </w:rPr>
        <w:t>ы</w:t>
      </w:r>
      <w:r w:rsidRPr="00C13DE0">
        <w:rPr>
          <w:szCs w:val="24"/>
          <w:lang w:val="ru-RU" w:eastAsia="ru-RU"/>
        </w:rPr>
        <w:t xml:space="preserve"> безопасности жизнедеятельности» </w:t>
      </w:r>
      <w:r>
        <w:rPr>
          <w:szCs w:val="24"/>
          <w:lang w:val="ru-RU" w:eastAsia="ru-RU"/>
        </w:rPr>
        <w:t>учебник</w:t>
      </w:r>
      <w:r w:rsidRPr="00C13DE0">
        <w:rPr>
          <w:szCs w:val="24"/>
          <w:lang w:val="ru-RU" w:eastAsia="ru-RU"/>
        </w:rPr>
        <w:t xml:space="preserve"> для общеобразовательных учреждений</w:t>
      </w:r>
      <w:r>
        <w:rPr>
          <w:szCs w:val="24"/>
          <w:lang w:val="ru-RU" w:eastAsia="ru-RU"/>
        </w:rPr>
        <w:t xml:space="preserve"> – М.: Просвещение, 2017г</w:t>
      </w:r>
    </w:p>
    <w:p w:rsidR="000D6F43" w:rsidRDefault="000D6F43" w:rsidP="00C13DE0">
      <w:pPr>
        <w:pStyle w:val="a"/>
        <w:ind w:firstLine="567"/>
        <w:jc w:val="both"/>
        <w:rPr>
          <w:szCs w:val="24"/>
          <w:lang w:val="ru-RU" w:eastAsia="ru-RU"/>
        </w:rPr>
      </w:pPr>
      <w:r w:rsidRPr="00C13DE0">
        <w:rPr>
          <w:szCs w:val="24"/>
          <w:lang w:val="ru-RU" w:eastAsia="ru-RU"/>
        </w:rPr>
        <w:t>А.Т.Смирнов и Б.О.Хренников</w:t>
      </w:r>
      <w:r>
        <w:rPr>
          <w:szCs w:val="24"/>
          <w:lang w:val="ru-RU" w:eastAsia="ru-RU"/>
        </w:rPr>
        <w:t xml:space="preserve"> ОБЖ 9 класс/ </w:t>
      </w:r>
      <w:r w:rsidRPr="00C13DE0">
        <w:rPr>
          <w:szCs w:val="24"/>
          <w:lang w:val="ru-RU" w:eastAsia="ru-RU"/>
        </w:rPr>
        <w:t>под общей редакцией А.Т.Смирнова «Основ</w:t>
      </w:r>
      <w:r>
        <w:rPr>
          <w:szCs w:val="24"/>
          <w:lang w:val="ru-RU" w:eastAsia="ru-RU"/>
        </w:rPr>
        <w:t>ы</w:t>
      </w:r>
      <w:r w:rsidRPr="00C13DE0">
        <w:rPr>
          <w:szCs w:val="24"/>
          <w:lang w:val="ru-RU" w:eastAsia="ru-RU"/>
        </w:rPr>
        <w:t xml:space="preserve"> безопасности жизнедеятельности» </w:t>
      </w:r>
      <w:r>
        <w:rPr>
          <w:szCs w:val="24"/>
          <w:lang w:val="ru-RU" w:eastAsia="ru-RU"/>
        </w:rPr>
        <w:t>рабочая тетрадь</w:t>
      </w:r>
      <w:r w:rsidRPr="00C13DE0">
        <w:rPr>
          <w:szCs w:val="24"/>
          <w:lang w:val="ru-RU" w:eastAsia="ru-RU"/>
        </w:rPr>
        <w:t xml:space="preserve"> для общеобразовательных учреждений</w:t>
      </w:r>
      <w:r>
        <w:rPr>
          <w:szCs w:val="24"/>
          <w:lang w:val="ru-RU" w:eastAsia="ru-RU"/>
        </w:rPr>
        <w:t xml:space="preserve"> – М.: Просвещение, 2017г</w:t>
      </w:r>
    </w:p>
    <w:p w:rsidR="000D6F43" w:rsidRDefault="000D6F43">
      <w:pPr>
        <w:rPr>
          <w:rFonts w:ascii="Times New Roman" w:hAnsi="Times New Roman"/>
          <w:b/>
          <w:sz w:val="24"/>
          <w:szCs w:val="24"/>
        </w:rPr>
      </w:pPr>
      <w:r>
        <w:rPr>
          <w:b/>
          <w:szCs w:val="24"/>
        </w:rPr>
        <w:br w:type="page"/>
      </w:r>
    </w:p>
    <w:p w:rsidR="000D6F43" w:rsidRDefault="000D6F43" w:rsidP="00C13DE0">
      <w:pPr>
        <w:pStyle w:val="a"/>
        <w:ind w:firstLine="567"/>
        <w:jc w:val="center"/>
        <w:rPr>
          <w:b/>
          <w:szCs w:val="24"/>
          <w:lang w:val="ru-RU" w:eastAsia="ru-RU"/>
        </w:rPr>
      </w:pPr>
      <w:r w:rsidRPr="00C13DE0">
        <w:rPr>
          <w:b/>
          <w:szCs w:val="24"/>
          <w:lang w:val="ru-RU" w:eastAsia="ru-RU"/>
        </w:rPr>
        <w:t>Планируемые результаты изучения предмета</w:t>
      </w:r>
    </w:p>
    <w:p w:rsidR="000D6F43" w:rsidRPr="00C13DE0" w:rsidRDefault="000D6F43" w:rsidP="00C13DE0">
      <w:pPr>
        <w:pStyle w:val="a"/>
        <w:ind w:firstLine="567"/>
        <w:jc w:val="center"/>
        <w:rPr>
          <w:b/>
          <w:szCs w:val="24"/>
          <w:lang w:val="ru-RU" w:eastAsia="ru-RU"/>
        </w:rPr>
      </w:pPr>
    </w:p>
    <w:p w:rsidR="000D6F43" w:rsidRPr="00C13DE0" w:rsidRDefault="000D6F43" w:rsidP="00C13DE0">
      <w:pPr>
        <w:pStyle w:val="a"/>
        <w:jc w:val="both"/>
        <w:rPr>
          <w:szCs w:val="24"/>
          <w:lang w:val="ru-RU" w:eastAsia="ru-RU"/>
        </w:rPr>
      </w:pPr>
      <w:r w:rsidRPr="00C13DE0">
        <w:rPr>
          <w:szCs w:val="24"/>
          <w:lang w:val="ru-RU" w:eastAsia="ru-RU"/>
        </w:rPr>
        <w:t>1.  Умение самостоятельно и мотивированно организовывать свою познавательную деятельность (от постановки цели до получения и оценки результата)</w:t>
      </w:r>
    </w:p>
    <w:p w:rsidR="000D6F43" w:rsidRPr="00C13DE0" w:rsidRDefault="000D6F43" w:rsidP="00C13DE0">
      <w:pPr>
        <w:pStyle w:val="a"/>
        <w:jc w:val="both"/>
        <w:rPr>
          <w:szCs w:val="24"/>
          <w:lang w:val="ru-RU" w:eastAsia="ru-RU"/>
        </w:rPr>
      </w:pPr>
      <w:r w:rsidRPr="00C13DE0">
        <w:rPr>
          <w:szCs w:val="24"/>
          <w:lang w:val="ru-RU" w:eastAsia="ru-RU"/>
        </w:rPr>
        <w:t xml:space="preserve">Использование элементов причинно-следственного и структурно-функционального анализа </w:t>
      </w:r>
    </w:p>
    <w:p w:rsidR="000D6F43" w:rsidRPr="00C13DE0" w:rsidRDefault="000D6F43" w:rsidP="00C13DE0">
      <w:pPr>
        <w:pStyle w:val="a"/>
        <w:jc w:val="both"/>
        <w:rPr>
          <w:szCs w:val="24"/>
          <w:lang w:val="ru-RU" w:eastAsia="ru-RU"/>
        </w:rPr>
      </w:pPr>
      <w:r w:rsidRPr="00C13DE0">
        <w:rPr>
          <w:szCs w:val="24"/>
          <w:lang w:val="ru-RU" w:eastAsia="ru-RU"/>
        </w:rPr>
        <w:t>2.  Участие в практической деятельности, проведении спортивно-тренировочных мероприятий, приобщение к поисковой и творческой деятельности</w:t>
      </w:r>
    </w:p>
    <w:p w:rsidR="000D6F43" w:rsidRPr="00C13DE0" w:rsidRDefault="000D6F43" w:rsidP="00C13DE0">
      <w:pPr>
        <w:pStyle w:val="a"/>
        <w:jc w:val="both"/>
        <w:rPr>
          <w:szCs w:val="24"/>
          <w:lang w:val="ru-RU" w:eastAsia="ru-RU"/>
        </w:rPr>
      </w:pPr>
      <w:r w:rsidRPr="00C13DE0">
        <w:rPr>
          <w:szCs w:val="24"/>
          <w:lang w:val="ru-RU" w:eastAsia="ru-RU"/>
        </w:rPr>
        <w:t>Поиск нужной информации по заданной теме в источниках различного типа</w:t>
      </w:r>
    </w:p>
    <w:p w:rsidR="000D6F43" w:rsidRPr="00C13DE0" w:rsidRDefault="000D6F43" w:rsidP="00C13DE0">
      <w:pPr>
        <w:pStyle w:val="a"/>
        <w:jc w:val="both"/>
        <w:rPr>
          <w:szCs w:val="24"/>
          <w:lang w:val="ru-RU" w:eastAsia="ru-RU"/>
        </w:rPr>
      </w:pPr>
      <w:r w:rsidRPr="00C13DE0">
        <w:rPr>
          <w:szCs w:val="24"/>
          <w:lang w:val="ru-RU" w:eastAsia="ru-RU"/>
        </w:rPr>
        <w:t>3.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w:t>
      </w:r>
    </w:p>
    <w:p w:rsidR="000D6F43" w:rsidRPr="00C13DE0" w:rsidRDefault="000D6F43" w:rsidP="00C13DE0">
      <w:pPr>
        <w:pStyle w:val="a"/>
        <w:jc w:val="both"/>
        <w:rPr>
          <w:szCs w:val="24"/>
          <w:lang w:val="ru-RU" w:eastAsia="ru-RU"/>
        </w:rPr>
      </w:pPr>
      <w:r w:rsidRPr="00C13DE0">
        <w:rPr>
          <w:szCs w:val="24"/>
          <w:lang w:val="ru-RU" w:eastAsia="ru-RU"/>
        </w:rPr>
        <w:t>4.  Воспитание ответственного отношения к окружающей природной среде; к личному здоровью, как индивидуальной, так и общественной ценности; к безопасности личности, общества и государства</w:t>
      </w:r>
    </w:p>
    <w:p w:rsidR="000D6F43" w:rsidRPr="00C13DE0" w:rsidRDefault="000D6F43" w:rsidP="00C13DE0">
      <w:pPr>
        <w:pStyle w:val="a"/>
        <w:jc w:val="both"/>
        <w:rPr>
          <w:szCs w:val="24"/>
          <w:lang w:val="ru-RU" w:eastAsia="ru-RU"/>
        </w:rPr>
      </w:pPr>
      <w:r w:rsidRPr="00C13DE0">
        <w:rPr>
          <w:szCs w:val="24"/>
          <w:lang w:val="ru-RU" w:eastAsia="ru-RU"/>
        </w:rPr>
        <w:t>5.  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план своих действий в конкретной опасной ситуации, с учетом реальной обстановки и своих возможностей.</w:t>
      </w:r>
    </w:p>
    <w:p w:rsidR="000D6F43" w:rsidRPr="00C13DE0" w:rsidRDefault="000D6F43" w:rsidP="00C13DE0">
      <w:pPr>
        <w:pStyle w:val="a"/>
        <w:jc w:val="both"/>
        <w:rPr>
          <w:szCs w:val="24"/>
          <w:lang w:val="ru-RU" w:eastAsia="ru-RU"/>
        </w:rPr>
      </w:pPr>
      <w:r w:rsidRPr="00C13DE0">
        <w:rPr>
          <w:szCs w:val="24"/>
          <w:lang w:val="ru-RU" w:eastAsia="ru-RU"/>
        </w:rPr>
        <w:t>6.  Развитие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потребность соблюдать нормы здорового образа жизни.</w:t>
      </w:r>
    </w:p>
    <w:p w:rsidR="000D6F43" w:rsidRPr="00C13DE0" w:rsidRDefault="000D6F43" w:rsidP="00C13DE0">
      <w:pPr>
        <w:pStyle w:val="a"/>
        <w:jc w:val="both"/>
        <w:rPr>
          <w:szCs w:val="24"/>
          <w:lang w:val="ru-RU" w:eastAsia="ru-RU"/>
        </w:rPr>
      </w:pPr>
      <w:r w:rsidRPr="00C13DE0">
        <w:rPr>
          <w:szCs w:val="24"/>
          <w:lang w:val="ru-RU" w:eastAsia="ru-RU"/>
        </w:rPr>
        <w:t>7. Участие в планируемых школой делах и мероприятиях.</w:t>
      </w:r>
    </w:p>
    <w:p w:rsidR="000D6F43" w:rsidRDefault="000D6F43" w:rsidP="00C13DE0">
      <w:pPr>
        <w:rPr>
          <w:rFonts w:ascii="Times New Roman" w:hAnsi="Times New Roman"/>
          <w:sz w:val="24"/>
          <w:szCs w:val="24"/>
        </w:rPr>
      </w:pPr>
      <w:r w:rsidRPr="00C13DE0">
        <w:rPr>
          <w:rFonts w:ascii="Times New Roman" w:hAnsi="Times New Roman"/>
          <w:sz w:val="24"/>
          <w:szCs w:val="24"/>
        </w:rPr>
        <w:t>8. Работа школьников над проектами, защита проектов (портфолио школьника).</w:t>
      </w:r>
    </w:p>
    <w:p w:rsidR="000D6F43" w:rsidRPr="00C13DE0" w:rsidRDefault="000D6F43" w:rsidP="00C13DE0">
      <w:pPr>
        <w:spacing w:after="0" w:line="360" w:lineRule="auto"/>
        <w:ind w:firstLine="709"/>
        <w:jc w:val="both"/>
        <w:rPr>
          <w:rFonts w:ascii="Times New Roman" w:hAnsi="Times New Roman"/>
          <w:b/>
          <w:bCs/>
          <w:sz w:val="24"/>
          <w:szCs w:val="24"/>
          <w:shd w:val="clear" w:color="auto" w:fill="FFFFFF"/>
        </w:rPr>
      </w:pPr>
      <w:r w:rsidRPr="00C13DE0">
        <w:rPr>
          <w:rFonts w:ascii="Times New Roman" w:hAnsi="Times New Roman"/>
          <w:b/>
          <w:bCs/>
          <w:sz w:val="24"/>
          <w:szCs w:val="24"/>
          <w:shd w:val="clear" w:color="auto" w:fill="FFFFFF"/>
        </w:rPr>
        <w:t>Выпускник научится:</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и характеризовать условия экологической безопасности;</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использовать знания о предельно допустимых концентрациях вредных веществ в атмосфере, воде и почве;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использовать бытовые приборы;</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использовать средства бытовой химии;</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использовать средства коммуникации;</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и характеризовать опасные ситуации криминогенного характера;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предвидеть причины возникновения возможных опасных ситуаций криминогенного характера;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вести и применять способы самозащиты в криминогенной ситуации на улице;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вести и применять способы самозащиты в криминогенной ситуации в подъезде;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вести и применять способы самозащиты в криминогенной ситуации в лифте;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вести и применять способы самозащиты в криминогенной ситуации в квартире;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вести и применять способы самозащиты при карманной краже;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вести и применять способы самозащиты при попытке мошенничества;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адекватно оценивать ситуацию дорожного движения;</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адекватно оценивать ситуацию и безопасно действовать при пожаре;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использовать средства индивидуальной защиты при пожаре;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применять первичные средства пожаротушения;</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соблюдать правила безопасности дорожного движения пешехода;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соблюдать правила безопасности дорожного движения велосипедиста;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и характеризовать причины и последствия опасных ситуаций на воде;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адекватно оценивать ситуацию и безопасно вести у воды и на воде;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использовать средства и способы само- и взаимопомощи на воде;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готовиться к туристическим походам;</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адекватно оценивать ситуацию и безопасно вести в туристических походах;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адекватно оценивать ситуацию и ориентироваться на местности;</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добывать и поддерживать огонь в автономных условиях;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добывать и очищать воду в автономных условиях;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подавать сигналы бедствия и отвечать на них;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 xml:space="preserve">безопасно использовать средства индивидуальной защиты; </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действовать по сигналу «Внимание всем!»;</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использовать средства индивидуальной и коллективной защиты;</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комплектовать минимально необходимый набор вещей (документов, продуктов) в случае эвакуации;</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мероприятия по защите населения от терроризма, экстремизма, наркотизма;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и характеризовать опасные ситуации в местах большого скопления людей;</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адекватно оценивать ситуацию и безопасно действовать в местах массового скопления людей;</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оповещать (вызывать) экстренные службы при чрезвычайной ситуации;</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мероприятия и факторы, укрепляющие и разрушающие здоровье;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планировать профилактические мероприятия по сохранению и укреплению своего здоровья;</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выявлять мероприятия и факторы, потенциально опасные для здоровья;</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безопасно использовать ресурсы интернета;</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анализировать состояние своего здоровья;</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определять состояния оказания неотложной помощи;</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использовать алгоритм действий по оказанию первой помощи;</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классифицировать средства оказания первой помощи;</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оказывать первую помощь при наружном и внутреннем кровотечении;</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извлекать инородное тело из верхних дыхательных путей;</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оказывать первую помощь при ушибах;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оказывать первую помощь при растяжениях;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оказывать первую помощь при вывихах;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оказывать первую помощь при переломах;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оказывать первую помощь при ожогах;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оказывать первую помощь при отморожениях и общем переохлаждении;</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оказывать первую помощь при отравлениях;</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оказывать первую помощь при тепловом (солнечном) ударе;</w:t>
      </w:r>
    </w:p>
    <w:p w:rsidR="000D6F43" w:rsidRPr="00C13DE0" w:rsidRDefault="000D6F43" w:rsidP="00C13DE0">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sz w:val="24"/>
          <w:szCs w:val="24"/>
        </w:rPr>
        <w:t>оказывать первую помощь при укусе насекомых и змей.</w:t>
      </w:r>
    </w:p>
    <w:p w:rsidR="000D6F43" w:rsidRPr="00C13DE0" w:rsidRDefault="000D6F43" w:rsidP="00C13DE0">
      <w:pPr>
        <w:spacing w:after="0" w:line="240" w:lineRule="auto"/>
        <w:ind w:firstLine="709"/>
        <w:jc w:val="both"/>
        <w:rPr>
          <w:rFonts w:ascii="Times New Roman" w:hAnsi="Times New Roman"/>
          <w:b/>
          <w:sz w:val="24"/>
          <w:szCs w:val="24"/>
        </w:rPr>
      </w:pPr>
      <w:r w:rsidRPr="00C13DE0">
        <w:rPr>
          <w:rFonts w:ascii="Times New Roman" w:hAnsi="Times New Roman"/>
          <w:b/>
          <w:sz w:val="24"/>
          <w:szCs w:val="24"/>
        </w:rPr>
        <w:t>Выпускник получит возможность научиться:</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безопасно использовать средства индивидуальной защиты велосипедиста;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i/>
          <w:sz w:val="24"/>
          <w:szCs w:val="24"/>
        </w:rPr>
        <w:t>готовиться к туристическим поездкам;</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адекватно оценивать ситуацию и безопасно вести в туристических поездках;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анализировать последствия возможных опасных ситуаций криминогенного характера;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i/>
          <w:sz w:val="24"/>
          <w:szCs w:val="24"/>
        </w:rPr>
        <w:t>безопасно вести и применять права покупателя;</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C13DE0">
        <w:rPr>
          <w:rFonts w:ascii="Times New Roman" w:hAnsi="Times New Roman"/>
          <w:i/>
          <w:sz w:val="24"/>
          <w:szCs w:val="24"/>
        </w:rPr>
        <w:t>анализировать последствия проявления терроризма, экстремизма, наркотизма;</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C13DE0">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C13DE0">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bCs/>
          <w:i/>
          <w:sz w:val="24"/>
          <w:szCs w:val="24"/>
        </w:rPr>
        <w:t xml:space="preserve">характеризовать </w:t>
      </w:r>
      <w:r w:rsidRPr="00C13DE0">
        <w:rPr>
          <w:rFonts w:ascii="Times New Roman" w:hAnsi="Times New Roman"/>
          <w:i/>
          <w:sz w:val="24"/>
          <w:szCs w:val="24"/>
        </w:rPr>
        <w:t xml:space="preserve">роль семьи в жизни личности и общества и ее влияние на здоровье человека;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3DE0">
        <w:rPr>
          <w:rFonts w:ascii="Times New Roman" w:hAnsi="Times New Roman"/>
          <w:i/>
          <w:sz w:val="24"/>
          <w:szCs w:val="24"/>
        </w:rPr>
        <w:t>классифицировать основные правовые аспекты оказания первой помощи;</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оказывать первую помощь при не инфекционных заболеваниях;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оказывать первую помощь при инфекционных заболеваниях;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оказывать первую помощь при остановке сердечной деятельности;</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оказывать первую помощь при коме;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оказывать первую помощь при поражении электрическим током;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усваивать приемы действий в различных опасных и чрезвычайных ситуациях;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D6F43" w:rsidRPr="00C13DE0" w:rsidRDefault="000D6F43" w:rsidP="00C13DE0">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C13DE0">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0D6F43" w:rsidRPr="00C13DE0" w:rsidRDefault="000D6F43" w:rsidP="00C13DE0">
      <w:pPr>
        <w:spacing w:after="0" w:line="240" w:lineRule="auto"/>
        <w:rPr>
          <w:rFonts w:ascii="Times New Roman" w:hAnsi="Times New Roman"/>
          <w:sz w:val="24"/>
          <w:szCs w:val="24"/>
        </w:rPr>
      </w:pPr>
    </w:p>
    <w:p w:rsidR="000D6F43" w:rsidRPr="00C13DE0" w:rsidRDefault="000D6F43" w:rsidP="00C13DE0">
      <w:pPr>
        <w:pStyle w:val="a"/>
        <w:ind w:firstLine="567"/>
        <w:jc w:val="both"/>
        <w:rPr>
          <w:szCs w:val="24"/>
          <w:lang w:val="ru-RU" w:eastAsia="ru-RU"/>
        </w:rPr>
      </w:pPr>
    </w:p>
    <w:p w:rsidR="000D6F43" w:rsidRPr="00C13DE0" w:rsidRDefault="000D6F43" w:rsidP="00C13DE0">
      <w:pPr>
        <w:pStyle w:val="a"/>
        <w:ind w:firstLine="567"/>
        <w:jc w:val="both"/>
        <w:rPr>
          <w:szCs w:val="24"/>
          <w:lang w:val="ru-RU" w:eastAsia="ru-RU"/>
        </w:rPr>
      </w:pPr>
    </w:p>
    <w:p w:rsidR="000D6F43" w:rsidRPr="00C13DE0" w:rsidRDefault="000D6F43" w:rsidP="00107F15">
      <w:pPr>
        <w:jc w:val="center"/>
        <w:rPr>
          <w:rFonts w:ascii="Times New Roman" w:hAnsi="Times New Roman"/>
          <w:b/>
          <w:sz w:val="24"/>
          <w:szCs w:val="24"/>
        </w:rPr>
      </w:pPr>
      <w:r>
        <w:rPr>
          <w:rFonts w:ascii="Times New Roman" w:hAnsi="Times New Roman"/>
          <w:sz w:val="24"/>
          <w:szCs w:val="24"/>
        </w:rPr>
        <w:br w:type="page"/>
      </w:r>
      <w:r w:rsidRPr="00C13DE0">
        <w:rPr>
          <w:rFonts w:ascii="Times New Roman" w:hAnsi="Times New Roman"/>
          <w:b/>
          <w:sz w:val="24"/>
          <w:szCs w:val="24"/>
        </w:rPr>
        <w:t>Содержание программы</w:t>
      </w:r>
    </w:p>
    <w:p w:rsidR="000D6F43" w:rsidRPr="00C13DE0" w:rsidRDefault="000D6F43" w:rsidP="00C13DE0">
      <w:pPr>
        <w:spacing w:after="0" w:line="240" w:lineRule="auto"/>
        <w:ind w:firstLine="426"/>
        <w:jc w:val="both"/>
        <w:rPr>
          <w:rFonts w:ascii="Times New Roman" w:hAnsi="Times New Roman"/>
          <w:sz w:val="24"/>
          <w:szCs w:val="24"/>
        </w:rPr>
      </w:pPr>
    </w:p>
    <w:p w:rsidR="000D6F43" w:rsidRPr="00C13DE0" w:rsidRDefault="000D6F43" w:rsidP="00C13DE0">
      <w:pPr>
        <w:spacing w:after="0" w:line="240" w:lineRule="auto"/>
        <w:ind w:firstLine="426"/>
        <w:jc w:val="both"/>
        <w:rPr>
          <w:rFonts w:ascii="Times New Roman" w:hAnsi="Times New Roman"/>
          <w:b/>
          <w:bCs/>
          <w:sz w:val="24"/>
          <w:szCs w:val="24"/>
        </w:rPr>
      </w:pPr>
      <w:r w:rsidRPr="00C13DE0">
        <w:rPr>
          <w:rFonts w:ascii="Times New Roman" w:hAnsi="Times New Roman"/>
          <w:b/>
          <w:bCs/>
          <w:sz w:val="24"/>
          <w:szCs w:val="24"/>
        </w:rPr>
        <w:t>Основы безопасности личности, общества и государства</w:t>
      </w:r>
    </w:p>
    <w:p w:rsidR="000D6F43" w:rsidRPr="00C13DE0" w:rsidRDefault="000D6F43" w:rsidP="00C13DE0">
      <w:pPr>
        <w:tabs>
          <w:tab w:val="left" w:pos="426"/>
        </w:tabs>
        <w:spacing w:after="0" w:line="240" w:lineRule="auto"/>
        <w:ind w:left="709" w:firstLine="426"/>
        <w:jc w:val="both"/>
        <w:rPr>
          <w:rFonts w:ascii="Times New Roman" w:hAnsi="Times New Roman"/>
          <w:b/>
          <w:bCs/>
          <w:sz w:val="24"/>
          <w:szCs w:val="24"/>
          <w:shd w:val="clear" w:color="auto" w:fill="FFFFFF"/>
        </w:rPr>
      </w:pPr>
      <w:r w:rsidRPr="00C13DE0">
        <w:rPr>
          <w:rFonts w:ascii="Times New Roman" w:hAnsi="Times New Roman"/>
          <w:b/>
          <w:bCs/>
          <w:sz w:val="24"/>
          <w:szCs w:val="24"/>
          <w:shd w:val="clear" w:color="auto" w:fill="FFFFFF"/>
        </w:rPr>
        <w:t xml:space="preserve">Основы комплексной безопасности </w:t>
      </w:r>
    </w:p>
    <w:p w:rsidR="000D6F43" w:rsidRPr="00C13DE0" w:rsidRDefault="000D6F43" w:rsidP="00C13DE0">
      <w:pPr>
        <w:spacing w:after="0" w:line="240" w:lineRule="auto"/>
        <w:ind w:firstLine="426"/>
        <w:jc w:val="both"/>
        <w:rPr>
          <w:rFonts w:ascii="Times New Roman" w:hAnsi="Times New Roman"/>
          <w:i/>
          <w:sz w:val="24"/>
          <w:szCs w:val="24"/>
        </w:rPr>
      </w:pPr>
      <w:r w:rsidRPr="00C13DE0">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C13DE0">
        <w:rPr>
          <w:rFonts w:ascii="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C13DE0">
        <w:rPr>
          <w:rFonts w:ascii="Times New Roman" w:hAnsi="Times New Roman"/>
          <w:sz w:val="24"/>
          <w:szCs w:val="24"/>
        </w:rPr>
        <w:t xml:space="preserve"> Правила безопасного поведения пешехода, пассажира и велосипедиста. </w:t>
      </w:r>
      <w:r w:rsidRPr="00C13DE0">
        <w:rPr>
          <w:rFonts w:ascii="Times New Roman" w:hAnsi="Times New Roman"/>
          <w:i/>
          <w:sz w:val="24"/>
          <w:szCs w:val="24"/>
        </w:rPr>
        <w:t>Средства индивидуальной защиты велосипедиста.</w:t>
      </w:r>
      <w:r w:rsidRPr="00C13DE0">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13DE0">
        <w:rPr>
          <w:rFonts w:ascii="Times New Roman" w:hAnsi="Times New Roman"/>
          <w:i/>
          <w:sz w:val="24"/>
          <w:szCs w:val="24"/>
        </w:rPr>
        <w:t>и поездках.</w:t>
      </w:r>
      <w:r w:rsidRPr="00C13DE0">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13DE0">
        <w:rPr>
          <w:rFonts w:ascii="Times New Roman" w:hAnsi="Times New Roman"/>
          <w:i/>
          <w:sz w:val="24"/>
          <w:szCs w:val="24"/>
        </w:rPr>
        <w:t>самозащита покупателя</w:t>
      </w:r>
      <w:r w:rsidRPr="00C13DE0">
        <w:rPr>
          <w:rFonts w:ascii="Times New Roman" w:hAnsi="Times New Roman"/>
          <w:sz w:val="24"/>
          <w:szCs w:val="24"/>
        </w:rPr>
        <w:t xml:space="preserve">). Элементарные способы самозащиты. </w:t>
      </w:r>
      <w:r w:rsidRPr="00C13DE0">
        <w:rPr>
          <w:rFonts w:ascii="Times New Roman" w:hAnsi="Times New Roman"/>
          <w:i/>
          <w:sz w:val="24"/>
          <w:szCs w:val="24"/>
        </w:rPr>
        <w:t>Информационная безопасность подростка.</w:t>
      </w:r>
    </w:p>
    <w:p w:rsidR="000D6F43" w:rsidRPr="00C13DE0" w:rsidRDefault="000D6F43" w:rsidP="00C13DE0">
      <w:pPr>
        <w:tabs>
          <w:tab w:val="left" w:pos="426"/>
        </w:tabs>
        <w:spacing w:after="0" w:line="240" w:lineRule="auto"/>
        <w:ind w:left="709" w:firstLine="426"/>
        <w:jc w:val="both"/>
        <w:rPr>
          <w:rFonts w:ascii="Times New Roman" w:hAnsi="Times New Roman"/>
          <w:sz w:val="24"/>
          <w:szCs w:val="24"/>
        </w:rPr>
      </w:pPr>
      <w:r w:rsidRPr="00C13DE0">
        <w:rPr>
          <w:rFonts w:ascii="Times New Roman" w:hAnsi="Times New Roman"/>
          <w:b/>
          <w:sz w:val="24"/>
          <w:szCs w:val="24"/>
        </w:rPr>
        <w:t xml:space="preserve">Защита населения Российской Федерации от чрезвычайных </w:t>
      </w:r>
      <w:r w:rsidRPr="00C13DE0">
        <w:rPr>
          <w:rFonts w:ascii="Times New Roman" w:hAnsi="Times New Roman"/>
          <w:b/>
          <w:bCs/>
          <w:sz w:val="24"/>
          <w:szCs w:val="24"/>
          <w:shd w:val="clear" w:color="auto" w:fill="FFFFFF"/>
        </w:rPr>
        <w:t>ситуаций</w:t>
      </w:r>
    </w:p>
    <w:p w:rsidR="000D6F43" w:rsidRPr="00C13DE0" w:rsidRDefault="000D6F43" w:rsidP="00C13DE0">
      <w:pPr>
        <w:spacing w:after="0" w:line="240" w:lineRule="auto"/>
        <w:ind w:firstLine="426"/>
        <w:jc w:val="both"/>
        <w:rPr>
          <w:rFonts w:ascii="Times New Roman" w:hAnsi="Times New Roman"/>
          <w:sz w:val="24"/>
          <w:szCs w:val="24"/>
        </w:rPr>
      </w:pPr>
      <w:r w:rsidRPr="00C13DE0">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D6F43" w:rsidRPr="00C13DE0" w:rsidRDefault="000D6F43" w:rsidP="00C13DE0">
      <w:pPr>
        <w:tabs>
          <w:tab w:val="left" w:pos="426"/>
        </w:tabs>
        <w:spacing w:after="0" w:line="240" w:lineRule="auto"/>
        <w:ind w:firstLine="426"/>
        <w:jc w:val="both"/>
        <w:rPr>
          <w:rFonts w:ascii="Times New Roman" w:hAnsi="Times New Roman"/>
          <w:bCs/>
          <w:sz w:val="24"/>
          <w:szCs w:val="24"/>
          <w:shd w:val="clear" w:color="auto" w:fill="FFFFFF"/>
        </w:rPr>
      </w:pPr>
      <w:r w:rsidRPr="00C13DE0">
        <w:rPr>
          <w:rFonts w:ascii="Times New Roman" w:hAnsi="Times New Roman"/>
          <w:b/>
          <w:bCs/>
          <w:sz w:val="24"/>
          <w:szCs w:val="24"/>
        </w:rPr>
        <w:t>Основы противодействия терроризму, экстремизму и наркотизму в Российской Федерации</w:t>
      </w:r>
    </w:p>
    <w:p w:rsidR="000D6F43" w:rsidRPr="00C13DE0" w:rsidRDefault="000D6F43" w:rsidP="00C13DE0">
      <w:pPr>
        <w:tabs>
          <w:tab w:val="left" w:pos="0"/>
        </w:tabs>
        <w:spacing w:after="0" w:line="240" w:lineRule="auto"/>
        <w:ind w:firstLine="426"/>
        <w:jc w:val="both"/>
        <w:rPr>
          <w:rFonts w:ascii="Times New Roman" w:hAnsi="Times New Roman"/>
          <w:sz w:val="24"/>
          <w:szCs w:val="24"/>
        </w:rPr>
      </w:pPr>
      <w:r w:rsidRPr="00C13DE0">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C13DE0">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13DE0">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D6F43" w:rsidRPr="00C13DE0" w:rsidRDefault="000D6F43" w:rsidP="00C13DE0">
      <w:pPr>
        <w:spacing w:after="0" w:line="240" w:lineRule="auto"/>
        <w:ind w:firstLine="426"/>
        <w:jc w:val="both"/>
        <w:rPr>
          <w:rFonts w:ascii="Times New Roman" w:hAnsi="Times New Roman"/>
          <w:b/>
          <w:bCs/>
          <w:sz w:val="24"/>
          <w:szCs w:val="24"/>
        </w:rPr>
      </w:pPr>
      <w:r w:rsidRPr="00C13DE0">
        <w:rPr>
          <w:rFonts w:ascii="Times New Roman" w:hAnsi="Times New Roman"/>
          <w:b/>
          <w:bCs/>
          <w:sz w:val="24"/>
          <w:szCs w:val="24"/>
        </w:rPr>
        <w:t>Основы медицинских знаний и здорового образа жизни</w:t>
      </w:r>
    </w:p>
    <w:p w:rsidR="000D6F43" w:rsidRPr="00C13DE0" w:rsidRDefault="000D6F43" w:rsidP="00C13DE0">
      <w:pPr>
        <w:tabs>
          <w:tab w:val="left" w:pos="426"/>
        </w:tabs>
        <w:spacing w:after="0" w:line="240" w:lineRule="auto"/>
        <w:ind w:left="709" w:firstLine="426"/>
        <w:jc w:val="both"/>
        <w:rPr>
          <w:rFonts w:ascii="Times New Roman" w:hAnsi="Times New Roman"/>
          <w:b/>
          <w:bCs/>
          <w:sz w:val="24"/>
          <w:szCs w:val="24"/>
        </w:rPr>
      </w:pPr>
      <w:r w:rsidRPr="00C13DE0">
        <w:rPr>
          <w:rFonts w:ascii="Times New Roman" w:hAnsi="Times New Roman"/>
          <w:b/>
          <w:bCs/>
          <w:sz w:val="24"/>
          <w:szCs w:val="24"/>
        </w:rPr>
        <w:t>Основы здорового образа жизни</w:t>
      </w:r>
    </w:p>
    <w:p w:rsidR="000D6F43" w:rsidRPr="00C13DE0" w:rsidRDefault="000D6F43" w:rsidP="00C13DE0">
      <w:pPr>
        <w:spacing w:after="0" w:line="240" w:lineRule="auto"/>
        <w:ind w:firstLine="426"/>
        <w:jc w:val="both"/>
        <w:rPr>
          <w:rFonts w:ascii="Times New Roman" w:hAnsi="Times New Roman"/>
          <w:bCs/>
          <w:sz w:val="24"/>
          <w:szCs w:val="24"/>
        </w:rPr>
      </w:pPr>
      <w:r w:rsidRPr="00C13DE0">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C13DE0">
        <w:rPr>
          <w:rFonts w:ascii="Times New Roman" w:hAnsi="Times New Roman"/>
          <w:bCs/>
          <w:i/>
          <w:sz w:val="24"/>
          <w:szCs w:val="24"/>
        </w:rPr>
        <w:t>Семья в современном обществе. Права и обязанности супругов. Защита прав ребенка.</w:t>
      </w:r>
    </w:p>
    <w:p w:rsidR="000D6F43" w:rsidRPr="00C13DE0" w:rsidRDefault="000D6F43" w:rsidP="00C13DE0">
      <w:pPr>
        <w:tabs>
          <w:tab w:val="left" w:pos="426"/>
        </w:tabs>
        <w:spacing w:after="0" w:line="240" w:lineRule="auto"/>
        <w:ind w:left="709" w:firstLine="426"/>
        <w:jc w:val="both"/>
        <w:rPr>
          <w:rFonts w:ascii="Times New Roman" w:hAnsi="Times New Roman"/>
          <w:b/>
          <w:bCs/>
          <w:sz w:val="24"/>
          <w:szCs w:val="24"/>
        </w:rPr>
      </w:pPr>
      <w:r w:rsidRPr="00C13DE0">
        <w:rPr>
          <w:rFonts w:ascii="Times New Roman" w:hAnsi="Times New Roman"/>
          <w:b/>
          <w:bCs/>
          <w:sz w:val="24"/>
          <w:szCs w:val="24"/>
        </w:rPr>
        <w:t>Основы медицинских знаний и оказание первой помощи</w:t>
      </w:r>
    </w:p>
    <w:p w:rsidR="000D6F43" w:rsidRPr="00E0599D" w:rsidRDefault="000D6F43" w:rsidP="00E0599D">
      <w:pPr>
        <w:pStyle w:val="a"/>
        <w:jc w:val="both"/>
        <w:rPr>
          <w:szCs w:val="24"/>
          <w:lang w:val="ru-RU" w:eastAsia="ru-RU"/>
        </w:rPr>
      </w:pPr>
      <w:r w:rsidRPr="00C13DE0">
        <w:rPr>
          <w:szCs w:val="24"/>
          <w:lang w:val="ru-RU" w:eastAsia="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13DE0">
        <w:rPr>
          <w:i/>
          <w:szCs w:val="24"/>
          <w:lang w:val="ru-RU" w:eastAsia="ru-RU"/>
        </w:rPr>
        <w:t>Основные неинфекционные и инфекционные заболевания,их профилактика</w:t>
      </w:r>
      <w:r w:rsidRPr="00C13DE0">
        <w:rPr>
          <w:szCs w:val="24"/>
          <w:lang w:val="ru-RU" w:eastAsia="ru-RU"/>
        </w:rPr>
        <w:t>. Первая помощь при отравлениях. Первая помощь при тепловом (солнечном) ударе. Первая помощь при укусе насекомых и змей.</w:t>
      </w:r>
      <w:r w:rsidRPr="00C13DE0">
        <w:rPr>
          <w:i/>
          <w:szCs w:val="24"/>
          <w:lang w:val="ru-RU" w:eastAsia="ru-RU"/>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r w:rsidRPr="00E0599D">
        <w:rPr>
          <w:sz w:val="26"/>
          <w:szCs w:val="26"/>
          <w:lang w:val="ru-RU" w:eastAsia="ru-RU"/>
        </w:rPr>
        <w:t xml:space="preserve"> </w:t>
      </w:r>
      <w:r w:rsidRPr="00E0599D">
        <w:rPr>
          <w:szCs w:val="24"/>
          <w:lang w:val="ru-RU" w:eastAsia="ru-RU"/>
        </w:rPr>
        <w:t>Первая медицинская помощь при массовых поражениях.</w:t>
      </w:r>
      <w:r>
        <w:rPr>
          <w:szCs w:val="24"/>
          <w:lang w:val="ru-RU" w:eastAsia="ru-RU"/>
        </w:rPr>
        <w:t xml:space="preserve"> </w:t>
      </w:r>
      <w:r w:rsidRPr="00E0599D">
        <w:rPr>
          <w:szCs w:val="24"/>
          <w:lang w:val="ru-RU" w:eastAsia="ru-RU"/>
        </w:rPr>
        <w:t>Первая медицинская помощь при передозировке психоактивных веществ</w:t>
      </w:r>
    </w:p>
    <w:p w:rsidR="000D6F43" w:rsidRDefault="000D6F43" w:rsidP="00C13DE0">
      <w:pPr>
        <w:spacing w:after="0" w:line="240" w:lineRule="auto"/>
        <w:ind w:firstLine="426"/>
        <w:jc w:val="both"/>
        <w:rPr>
          <w:rFonts w:ascii="Times New Roman" w:hAnsi="Times New Roman"/>
          <w:sz w:val="24"/>
          <w:szCs w:val="24"/>
        </w:rPr>
      </w:pPr>
    </w:p>
    <w:p w:rsidR="000D6F43" w:rsidRDefault="000D6F43" w:rsidP="00E0599D">
      <w:pPr>
        <w:spacing w:after="0" w:line="240" w:lineRule="auto"/>
        <w:ind w:firstLine="426"/>
        <w:jc w:val="center"/>
        <w:rPr>
          <w:rFonts w:ascii="Times New Roman" w:hAnsi="Times New Roman"/>
          <w:b/>
          <w:sz w:val="24"/>
          <w:szCs w:val="24"/>
        </w:rPr>
      </w:pPr>
      <w:r w:rsidRPr="00E0599D">
        <w:rPr>
          <w:rFonts w:ascii="Times New Roman" w:hAnsi="Times New Roman"/>
          <w:b/>
          <w:sz w:val="24"/>
          <w:szCs w:val="24"/>
        </w:rPr>
        <w:t>Тематическое планирование</w:t>
      </w:r>
    </w:p>
    <w:p w:rsidR="000D6F43" w:rsidRDefault="000D6F43" w:rsidP="00E0599D">
      <w:pPr>
        <w:spacing w:after="0" w:line="240" w:lineRule="auto"/>
        <w:ind w:firstLine="426"/>
        <w:jc w:val="center"/>
        <w:rPr>
          <w:rFonts w:ascii="Times New Roman" w:hAnsi="Times New Roman"/>
          <w:b/>
          <w:sz w:val="24"/>
          <w:szCs w:val="24"/>
        </w:rPr>
      </w:pPr>
      <w:r>
        <w:rPr>
          <w:rFonts w:ascii="Times New Roman" w:hAnsi="Times New Roman"/>
          <w:b/>
          <w:sz w:val="24"/>
          <w:szCs w:val="24"/>
        </w:rPr>
        <w:t>7-9 класс, 102 часа</w:t>
      </w:r>
    </w:p>
    <w:p w:rsidR="000D6F43" w:rsidRPr="00E0599D" w:rsidRDefault="000D6F43" w:rsidP="00E0599D">
      <w:pPr>
        <w:spacing w:after="0" w:line="240" w:lineRule="auto"/>
        <w:ind w:firstLine="426"/>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812"/>
        <w:gridCol w:w="921"/>
        <w:gridCol w:w="922"/>
        <w:gridCol w:w="922"/>
      </w:tblGrid>
      <w:tr w:rsidR="000D6F43" w:rsidRPr="009F3093" w:rsidTr="009F3093">
        <w:tc>
          <w:tcPr>
            <w:tcW w:w="675" w:type="dxa"/>
            <w:vMerge w:val="restart"/>
          </w:tcPr>
          <w:p w:rsidR="000D6F43" w:rsidRPr="009F3093" w:rsidRDefault="000D6F43" w:rsidP="009F3093">
            <w:pPr>
              <w:spacing w:after="0" w:line="240" w:lineRule="auto"/>
              <w:jc w:val="center"/>
              <w:rPr>
                <w:rFonts w:ascii="Times New Roman" w:hAnsi="Times New Roman"/>
                <w:b/>
                <w:sz w:val="24"/>
                <w:szCs w:val="24"/>
              </w:rPr>
            </w:pPr>
            <w:r w:rsidRPr="009F3093">
              <w:rPr>
                <w:rFonts w:ascii="Times New Roman" w:hAnsi="Times New Roman"/>
                <w:b/>
                <w:sz w:val="24"/>
                <w:szCs w:val="24"/>
              </w:rPr>
              <w:t>№</w:t>
            </w:r>
          </w:p>
        </w:tc>
        <w:tc>
          <w:tcPr>
            <w:tcW w:w="5812" w:type="dxa"/>
            <w:vMerge w:val="restart"/>
          </w:tcPr>
          <w:p w:rsidR="000D6F43" w:rsidRPr="009F3093" w:rsidRDefault="000D6F43" w:rsidP="009F3093">
            <w:pPr>
              <w:spacing w:after="0" w:line="240" w:lineRule="auto"/>
              <w:jc w:val="center"/>
              <w:rPr>
                <w:rFonts w:ascii="Times New Roman" w:hAnsi="Times New Roman"/>
                <w:b/>
                <w:sz w:val="24"/>
                <w:szCs w:val="24"/>
              </w:rPr>
            </w:pPr>
            <w:r w:rsidRPr="009F3093">
              <w:rPr>
                <w:rFonts w:ascii="Times New Roman" w:hAnsi="Times New Roman"/>
                <w:b/>
                <w:sz w:val="24"/>
                <w:szCs w:val="24"/>
              </w:rPr>
              <w:t>Тема раздела</w:t>
            </w:r>
          </w:p>
        </w:tc>
        <w:tc>
          <w:tcPr>
            <w:tcW w:w="2765" w:type="dxa"/>
            <w:gridSpan w:val="3"/>
          </w:tcPr>
          <w:p w:rsidR="000D6F43" w:rsidRPr="009F3093" w:rsidRDefault="000D6F43" w:rsidP="009F3093">
            <w:pPr>
              <w:spacing w:after="0" w:line="240" w:lineRule="auto"/>
              <w:jc w:val="center"/>
              <w:rPr>
                <w:rFonts w:ascii="Times New Roman" w:hAnsi="Times New Roman"/>
                <w:b/>
                <w:sz w:val="24"/>
                <w:szCs w:val="24"/>
              </w:rPr>
            </w:pPr>
            <w:r w:rsidRPr="009F3093">
              <w:rPr>
                <w:rFonts w:ascii="Times New Roman" w:hAnsi="Times New Roman"/>
                <w:b/>
                <w:sz w:val="24"/>
                <w:szCs w:val="24"/>
              </w:rPr>
              <w:t>Количество часов</w:t>
            </w:r>
          </w:p>
        </w:tc>
      </w:tr>
      <w:tr w:rsidR="000D6F43" w:rsidRPr="009F3093" w:rsidTr="009F3093">
        <w:tc>
          <w:tcPr>
            <w:tcW w:w="675" w:type="dxa"/>
            <w:vMerge/>
          </w:tcPr>
          <w:p w:rsidR="000D6F43" w:rsidRPr="009F3093" w:rsidRDefault="000D6F43" w:rsidP="009F3093">
            <w:pPr>
              <w:spacing w:after="0" w:line="240" w:lineRule="auto"/>
              <w:jc w:val="center"/>
              <w:rPr>
                <w:rFonts w:ascii="Times New Roman" w:hAnsi="Times New Roman"/>
                <w:b/>
                <w:sz w:val="24"/>
                <w:szCs w:val="24"/>
              </w:rPr>
            </w:pPr>
          </w:p>
        </w:tc>
        <w:tc>
          <w:tcPr>
            <w:tcW w:w="5812" w:type="dxa"/>
            <w:vMerge/>
          </w:tcPr>
          <w:p w:rsidR="000D6F43" w:rsidRPr="009F3093" w:rsidRDefault="000D6F43" w:rsidP="009F3093">
            <w:pPr>
              <w:spacing w:after="0" w:line="240" w:lineRule="auto"/>
              <w:jc w:val="center"/>
              <w:rPr>
                <w:rFonts w:ascii="Times New Roman" w:hAnsi="Times New Roman"/>
                <w:b/>
                <w:sz w:val="24"/>
                <w:szCs w:val="24"/>
              </w:rPr>
            </w:pPr>
          </w:p>
        </w:tc>
        <w:tc>
          <w:tcPr>
            <w:tcW w:w="921" w:type="dxa"/>
          </w:tcPr>
          <w:p w:rsidR="000D6F43" w:rsidRPr="009F3093" w:rsidRDefault="000D6F43" w:rsidP="009F3093">
            <w:pPr>
              <w:spacing w:after="0" w:line="240" w:lineRule="auto"/>
              <w:jc w:val="center"/>
              <w:rPr>
                <w:rFonts w:ascii="Times New Roman" w:hAnsi="Times New Roman"/>
                <w:b/>
                <w:sz w:val="24"/>
                <w:szCs w:val="24"/>
              </w:rPr>
            </w:pPr>
            <w:r w:rsidRPr="009F3093">
              <w:rPr>
                <w:rFonts w:ascii="Times New Roman" w:hAnsi="Times New Roman"/>
                <w:b/>
                <w:sz w:val="24"/>
                <w:szCs w:val="24"/>
              </w:rPr>
              <w:t>7</w:t>
            </w:r>
          </w:p>
        </w:tc>
        <w:tc>
          <w:tcPr>
            <w:tcW w:w="922" w:type="dxa"/>
          </w:tcPr>
          <w:p w:rsidR="000D6F43" w:rsidRPr="009F3093" w:rsidRDefault="000D6F43" w:rsidP="009F3093">
            <w:pPr>
              <w:spacing w:after="0" w:line="240" w:lineRule="auto"/>
              <w:jc w:val="center"/>
              <w:rPr>
                <w:rFonts w:ascii="Times New Roman" w:hAnsi="Times New Roman"/>
                <w:b/>
                <w:sz w:val="24"/>
                <w:szCs w:val="24"/>
              </w:rPr>
            </w:pPr>
            <w:r w:rsidRPr="009F3093">
              <w:rPr>
                <w:rFonts w:ascii="Times New Roman" w:hAnsi="Times New Roman"/>
                <w:b/>
                <w:sz w:val="24"/>
                <w:szCs w:val="24"/>
              </w:rPr>
              <w:t>8</w:t>
            </w:r>
          </w:p>
        </w:tc>
        <w:tc>
          <w:tcPr>
            <w:tcW w:w="922" w:type="dxa"/>
          </w:tcPr>
          <w:p w:rsidR="000D6F43" w:rsidRPr="009F3093" w:rsidRDefault="000D6F43" w:rsidP="009F3093">
            <w:pPr>
              <w:spacing w:after="0" w:line="240" w:lineRule="auto"/>
              <w:jc w:val="center"/>
              <w:rPr>
                <w:rFonts w:ascii="Times New Roman" w:hAnsi="Times New Roman"/>
                <w:b/>
                <w:sz w:val="24"/>
                <w:szCs w:val="24"/>
              </w:rPr>
            </w:pPr>
            <w:r w:rsidRPr="009F3093">
              <w:rPr>
                <w:rFonts w:ascii="Times New Roman" w:hAnsi="Times New Roman"/>
                <w:b/>
                <w:sz w:val="24"/>
                <w:szCs w:val="24"/>
              </w:rPr>
              <w:t>9</w:t>
            </w:r>
          </w:p>
        </w:tc>
      </w:tr>
      <w:tr w:rsidR="000D6F43" w:rsidRPr="009F3093" w:rsidTr="009F3093">
        <w:tc>
          <w:tcPr>
            <w:tcW w:w="675" w:type="dxa"/>
          </w:tcPr>
          <w:p w:rsidR="000D6F43" w:rsidRPr="009F3093" w:rsidRDefault="000D6F43" w:rsidP="009F3093">
            <w:pPr>
              <w:pStyle w:val="a1"/>
              <w:numPr>
                <w:ilvl w:val="0"/>
                <w:numId w:val="3"/>
              </w:numPr>
              <w:spacing w:after="0" w:line="240" w:lineRule="auto"/>
              <w:jc w:val="both"/>
              <w:rPr>
                <w:rFonts w:ascii="Times New Roman" w:hAnsi="Times New Roman"/>
                <w:sz w:val="24"/>
                <w:szCs w:val="24"/>
              </w:rPr>
            </w:pPr>
          </w:p>
        </w:tc>
        <w:tc>
          <w:tcPr>
            <w:tcW w:w="5812" w:type="dxa"/>
          </w:tcPr>
          <w:p w:rsidR="000D6F43" w:rsidRPr="009F3093" w:rsidRDefault="000D6F43" w:rsidP="009F3093">
            <w:pPr>
              <w:spacing w:after="0" w:line="240" w:lineRule="auto"/>
              <w:jc w:val="both"/>
              <w:rPr>
                <w:rFonts w:ascii="Times New Roman" w:hAnsi="Times New Roman"/>
                <w:bCs/>
                <w:sz w:val="24"/>
                <w:szCs w:val="24"/>
              </w:rPr>
            </w:pPr>
            <w:r w:rsidRPr="009F3093">
              <w:rPr>
                <w:rFonts w:ascii="Times New Roman" w:hAnsi="Times New Roman"/>
                <w:bCs/>
                <w:sz w:val="24"/>
                <w:szCs w:val="24"/>
              </w:rPr>
              <w:t>Основы безопасности личности, общества и государства</w:t>
            </w:r>
          </w:p>
        </w:tc>
        <w:tc>
          <w:tcPr>
            <w:tcW w:w="921"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24</w:t>
            </w:r>
          </w:p>
        </w:tc>
        <w:tc>
          <w:tcPr>
            <w:tcW w:w="922"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24</w:t>
            </w:r>
          </w:p>
        </w:tc>
        <w:tc>
          <w:tcPr>
            <w:tcW w:w="922"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15</w:t>
            </w:r>
          </w:p>
        </w:tc>
      </w:tr>
      <w:tr w:rsidR="000D6F43" w:rsidRPr="009F3093" w:rsidTr="009F3093">
        <w:tc>
          <w:tcPr>
            <w:tcW w:w="675" w:type="dxa"/>
          </w:tcPr>
          <w:p w:rsidR="000D6F43" w:rsidRPr="009F3093" w:rsidRDefault="000D6F43" w:rsidP="009F3093">
            <w:pPr>
              <w:pStyle w:val="a1"/>
              <w:numPr>
                <w:ilvl w:val="0"/>
                <w:numId w:val="3"/>
              </w:numPr>
              <w:spacing w:after="0" w:line="240" w:lineRule="auto"/>
              <w:jc w:val="both"/>
              <w:rPr>
                <w:rFonts w:ascii="Times New Roman" w:hAnsi="Times New Roman"/>
                <w:sz w:val="24"/>
                <w:szCs w:val="24"/>
              </w:rPr>
            </w:pPr>
          </w:p>
        </w:tc>
        <w:tc>
          <w:tcPr>
            <w:tcW w:w="5812" w:type="dxa"/>
          </w:tcPr>
          <w:p w:rsidR="000D6F43" w:rsidRPr="009F3093" w:rsidRDefault="000D6F43" w:rsidP="009F3093">
            <w:pPr>
              <w:spacing w:after="0" w:line="240" w:lineRule="auto"/>
              <w:jc w:val="both"/>
              <w:rPr>
                <w:rFonts w:ascii="Times New Roman" w:hAnsi="Times New Roman"/>
                <w:bCs/>
                <w:sz w:val="24"/>
                <w:szCs w:val="24"/>
              </w:rPr>
            </w:pPr>
            <w:r w:rsidRPr="009F3093">
              <w:rPr>
                <w:rFonts w:ascii="Times New Roman" w:hAnsi="Times New Roman"/>
                <w:bCs/>
                <w:sz w:val="24"/>
                <w:szCs w:val="24"/>
              </w:rPr>
              <w:t>Основы противодействия терроризму, экстремизму и наркотизму в Российской Федерации</w:t>
            </w:r>
          </w:p>
        </w:tc>
        <w:tc>
          <w:tcPr>
            <w:tcW w:w="921"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4</w:t>
            </w:r>
          </w:p>
        </w:tc>
        <w:tc>
          <w:tcPr>
            <w:tcW w:w="922"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w:t>
            </w:r>
          </w:p>
        </w:tc>
        <w:tc>
          <w:tcPr>
            <w:tcW w:w="922"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9</w:t>
            </w:r>
          </w:p>
        </w:tc>
      </w:tr>
      <w:tr w:rsidR="000D6F43" w:rsidRPr="009F3093" w:rsidTr="009F3093">
        <w:tc>
          <w:tcPr>
            <w:tcW w:w="675" w:type="dxa"/>
          </w:tcPr>
          <w:p w:rsidR="000D6F43" w:rsidRPr="009F3093" w:rsidRDefault="000D6F43" w:rsidP="009F3093">
            <w:pPr>
              <w:pStyle w:val="a1"/>
              <w:numPr>
                <w:ilvl w:val="0"/>
                <w:numId w:val="3"/>
              </w:numPr>
              <w:spacing w:after="0" w:line="240" w:lineRule="auto"/>
              <w:jc w:val="both"/>
              <w:rPr>
                <w:rFonts w:ascii="Times New Roman" w:hAnsi="Times New Roman"/>
                <w:sz w:val="24"/>
                <w:szCs w:val="24"/>
              </w:rPr>
            </w:pPr>
          </w:p>
        </w:tc>
        <w:tc>
          <w:tcPr>
            <w:tcW w:w="5812" w:type="dxa"/>
          </w:tcPr>
          <w:p w:rsidR="000D6F43" w:rsidRPr="009F3093" w:rsidRDefault="000D6F43" w:rsidP="009F3093">
            <w:pPr>
              <w:spacing w:after="0" w:line="240" w:lineRule="auto"/>
              <w:jc w:val="both"/>
              <w:rPr>
                <w:rFonts w:ascii="Times New Roman" w:hAnsi="Times New Roman"/>
                <w:bCs/>
                <w:sz w:val="24"/>
                <w:szCs w:val="24"/>
              </w:rPr>
            </w:pPr>
            <w:r w:rsidRPr="009F3093">
              <w:rPr>
                <w:rFonts w:ascii="Times New Roman" w:hAnsi="Times New Roman"/>
                <w:bCs/>
                <w:sz w:val="24"/>
                <w:szCs w:val="24"/>
              </w:rPr>
              <w:t>Основы медицинских знаний и здорового образа жизни</w:t>
            </w:r>
          </w:p>
        </w:tc>
        <w:tc>
          <w:tcPr>
            <w:tcW w:w="921"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6</w:t>
            </w:r>
          </w:p>
        </w:tc>
        <w:tc>
          <w:tcPr>
            <w:tcW w:w="922"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10</w:t>
            </w:r>
          </w:p>
        </w:tc>
        <w:tc>
          <w:tcPr>
            <w:tcW w:w="922"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10</w:t>
            </w:r>
          </w:p>
        </w:tc>
      </w:tr>
      <w:tr w:rsidR="000D6F43" w:rsidRPr="009F3093" w:rsidTr="009F3093">
        <w:tc>
          <w:tcPr>
            <w:tcW w:w="675" w:type="dxa"/>
          </w:tcPr>
          <w:p w:rsidR="000D6F43" w:rsidRPr="009F3093" w:rsidRDefault="000D6F43" w:rsidP="009F3093">
            <w:pPr>
              <w:spacing w:after="0" w:line="240" w:lineRule="auto"/>
              <w:jc w:val="both"/>
              <w:rPr>
                <w:rFonts w:ascii="Times New Roman" w:hAnsi="Times New Roman"/>
                <w:sz w:val="24"/>
                <w:szCs w:val="24"/>
              </w:rPr>
            </w:pPr>
          </w:p>
        </w:tc>
        <w:tc>
          <w:tcPr>
            <w:tcW w:w="5812" w:type="dxa"/>
          </w:tcPr>
          <w:p w:rsidR="000D6F43" w:rsidRPr="009F3093" w:rsidRDefault="000D6F43" w:rsidP="009F3093">
            <w:pPr>
              <w:spacing w:after="0" w:line="240" w:lineRule="auto"/>
              <w:jc w:val="right"/>
              <w:rPr>
                <w:rFonts w:ascii="Times New Roman" w:hAnsi="Times New Roman"/>
                <w:bCs/>
                <w:sz w:val="24"/>
                <w:szCs w:val="24"/>
              </w:rPr>
            </w:pPr>
            <w:r w:rsidRPr="009F3093">
              <w:rPr>
                <w:rFonts w:ascii="Times New Roman" w:hAnsi="Times New Roman"/>
                <w:bCs/>
                <w:sz w:val="24"/>
                <w:szCs w:val="24"/>
              </w:rPr>
              <w:t xml:space="preserve">Итого </w:t>
            </w:r>
          </w:p>
        </w:tc>
        <w:tc>
          <w:tcPr>
            <w:tcW w:w="921"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34</w:t>
            </w:r>
          </w:p>
        </w:tc>
        <w:tc>
          <w:tcPr>
            <w:tcW w:w="922"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34</w:t>
            </w:r>
          </w:p>
        </w:tc>
        <w:tc>
          <w:tcPr>
            <w:tcW w:w="922" w:type="dxa"/>
          </w:tcPr>
          <w:p w:rsidR="000D6F43" w:rsidRPr="009F3093" w:rsidRDefault="000D6F43" w:rsidP="009F3093">
            <w:pPr>
              <w:spacing w:after="0" w:line="240" w:lineRule="auto"/>
              <w:jc w:val="center"/>
              <w:rPr>
                <w:rFonts w:ascii="Times New Roman" w:hAnsi="Times New Roman"/>
                <w:sz w:val="24"/>
                <w:szCs w:val="24"/>
              </w:rPr>
            </w:pPr>
            <w:r w:rsidRPr="009F3093">
              <w:rPr>
                <w:rFonts w:ascii="Times New Roman" w:hAnsi="Times New Roman"/>
                <w:sz w:val="24"/>
                <w:szCs w:val="24"/>
              </w:rPr>
              <w:t>34</w:t>
            </w:r>
          </w:p>
        </w:tc>
      </w:tr>
    </w:tbl>
    <w:p w:rsidR="000D6F43" w:rsidRDefault="000D6F43" w:rsidP="00C13DE0">
      <w:pPr>
        <w:spacing w:after="0" w:line="240" w:lineRule="auto"/>
        <w:ind w:firstLine="426"/>
        <w:jc w:val="both"/>
        <w:rPr>
          <w:rFonts w:ascii="Times New Roman" w:hAnsi="Times New Roman"/>
          <w:sz w:val="24"/>
          <w:szCs w:val="24"/>
        </w:rPr>
      </w:pPr>
    </w:p>
    <w:p w:rsidR="000D6F43" w:rsidRDefault="000D6F43" w:rsidP="00C13DE0">
      <w:pPr>
        <w:spacing w:after="0" w:line="240" w:lineRule="auto"/>
        <w:ind w:firstLine="426"/>
        <w:jc w:val="both"/>
        <w:rPr>
          <w:rFonts w:ascii="Times New Roman" w:hAnsi="Times New Roman"/>
          <w:sz w:val="24"/>
          <w:szCs w:val="24"/>
        </w:rPr>
        <w:sectPr w:rsidR="000D6F43" w:rsidSect="00927A9E">
          <w:pgSz w:w="11906" w:h="16838"/>
          <w:pgMar w:top="1134" w:right="850" w:bottom="1134" w:left="1701" w:header="708" w:footer="708" w:gutter="0"/>
          <w:cols w:space="708"/>
          <w:docGrid w:linePitch="360"/>
        </w:sectPr>
      </w:pPr>
    </w:p>
    <w:p w:rsidR="000D6F43" w:rsidRDefault="000D6F43" w:rsidP="00777ED5">
      <w:pPr>
        <w:spacing w:after="0" w:line="240" w:lineRule="auto"/>
        <w:ind w:firstLine="426"/>
        <w:jc w:val="center"/>
        <w:rPr>
          <w:rFonts w:ascii="Times New Roman" w:hAnsi="Times New Roman"/>
          <w:b/>
          <w:sz w:val="24"/>
          <w:szCs w:val="24"/>
        </w:rPr>
      </w:pPr>
      <w:r w:rsidRPr="00777ED5">
        <w:rPr>
          <w:rFonts w:ascii="Times New Roman" w:hAnsi="Times New Roman"/>
          <w:b/>
          <w:sz w:val="24"/>
          <w:szCs w:val="24"/>
        </w:rPr>
        <w:t>Поурочное планирование</w:t>
      </w:r>
    </w:p>
    <w:p w:rsidR="000D6F43" w:rsidRPr="00777ED5" w:rsidRDefault="000D6F43" w:rsidP="00777ED5">
      <w:pPr>
        <w:spacing w:after="0" w:line="240" w:lineRule="auto"/>
        <w:ind w:firstLine="426"/>
        <w:jc w:val="center"/>
        <w:rPr>
          <w:rFonts w:ascii="Times New Roman" w:hAnsi="Times New Roman"/>
          <w:b/>
          <w:sz w:val="24"/>
          <w:szCs w:val="24"/>
        </w:rPr>
      </w:pPr>
      <w:r>
        <w:rPr>
          <w:rFonts w:ascii="Times New Roman" w:hAnsi="Times New Roman"/>
          <w:b/>
          <w:sz w:val="24"/>
          <w:szCs w:val="24"/>
        </w:rPr>
        <w:t>7 класс, 34 часа</w:t>
      </w:r>
    </w:p>
    <w:p w:rsidR="000D6F43" w:rsidRDefault="000D6F43" w:rsidP="00C13DE0">
      <w:pPr>
        <w:spacing w:after="0" w:line="240" w:lineRule="auto"/>
        <w:ind w:firstLine="426"/>
        <w:jc w:val="both"/>
        <w:rPr>
          <w:rFonts w:ascii="Times New Roman" w:hAnsi="Times New Roman"/>
          <w:sz w:val="24"/>
          <w:szCs w:val="24"/>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563"/>
        <w:gridCol w:w="2864"/>
        <w:gridCol w:w="564"/>
        <w:gridCol w:w="2137"/>
        <w:gridCol w:w="2115"/>
        <w:gridCol w:w="1836"/>
        <w:gridCol w:w="2992"/>
        <w:gridCol w:w="2066"/>
        <w:gridCol w:w="600"/>
      </w:tblGrid>
      <w:tr w:rsidR="000D6F43" w:rsidRPr="009F3093" w:rsidTr="00777ED5">
        <w:tc>
          <w:tcPr>
            <w:tcW w:w="565" w:type="dxa"/>
            <w:vMerge w:val="restart"/>
          </w:tcPr>
          <w:p w:rsidR="000D6F43" w:rsidRPr="00DD4764" w:rsidRDefault="000D6F43" w:rsidP="00DB4570">
            <w:pPr>
              <w:pStyle w:val="a"/>
              <w:jc w:val="both"/>
              <w:rPr>
                <w:b/>
                <w:iCs/>
                <w:noProof w:val="0"/>
                <w:color w:val="000000"/>
                <w:lang w:val="ru-RU" w:eastAsia="en-US"/>
              </w:rPr>
            </w:pPr>
          </w:p>
          <w:p w:rsidR="000D6F43" w:rsidRPr="00DD4764" w:rsidRDefault="000D6F43" w:rsidP="00DB4570">
            <w:pPr>
              <w:pStyle w:val="a"/>
              <w:jc w:val="both"/>
              <w:rPr>
                <w:b/>
                <w:iCs/>
                <w:noProof w:val="0"/>
                <w:color w:val="000000"/>
                <w:lang w:val="ru-RU" w:eastAsia="en-US"/>
              </w:rPr>
            </w:pPr>
            <w:r w:rsidRPr="00DD4764">
              <w:rPr>
                <w:b/>
                <w:iCs/>
                <w:noProof w:val="0"/>
                <w:color w:val="000000"/>
                <w:lang w:val="ru-RU" w:eastAsia="en-US"/>
              </w:rPr>
              <w:t>№</w:t>
            </w:r>
          </w:p>
          <w:p w:rsidR="000D6F43" w:rsidRPr="00DD4764" w:rsidRDefault="000D6F43" w:rsidP="00DB4570">
            <w:pPr>
              <w:pStyle w:val="a"/>
              <w:jc w:val="both"/>
              <w:rPr>
                <w:b/>
                <w:iCs/>
                <w:noProof w:val="0"/>
                <w:color w:val="000000"/>
                <w:lang w:val="ru-RU" w:eastAsia="en-US"/>
              </w:rPr>
            </w:pPr>
            <w:r w:rsidRPr="00DD4764">
              <w:rPr>
                <w:b/>
                <w:iCs/>
                <w:noProof w:val="0"/>
                <w:color w:val="000000"/>
                <w:lang w:val="ru-RU" w:eastAsia="en-US"/>
              </w:rPr>
              <w:t>п/п</w:t>
            </w:r>
          </w:p>
        </w:tc>
        <w:tc>
          <w:tcPr>
            <w:tcW w:w="563" w:type="dxa"/>
            <w:vMerge w:val="restart"/>
            <w:textDirection w:val="btLr"/>
          </w:tcPr>
          <w:p w:rsidR="000D6F43" w:rsidRPr="00DD4764" w:rsidRDefault="000D6F43" w:rsidP="00DB4570">
            <w:pPr>
              <w:pStyle w:val="a"/>
              <w:ind w:left="113" w:right="113"/>
              <w:jc w:val="center"/>
              <w:rPr>
                <w:b/>
                <w:iCs/>
                <w:noProof w:val="0"/>
                <w:color w:val="000000"/>
                <w:sz w:val="26"/>
                <w:szCs w:val="26"/>
                <w:lang w:val="ru-RU" w:eastAsia="en-US"/>
              </w:rPr>
            </w:pPr>
            <w:r w:rsidRPr="00DD4764">
              <w:rPr>
                <w:b/>
                <w:iCs/>
                <w:noProof w:val="0"/>
                <w:color w:val="000000"/>
                <w:sz w:val="26"/>
                <w:szCs w:val="26"/>
                <w:lang w:val="ru-RU" w:eastAsia="en-US"/>
              </w:rPr>
              <w:t>Дата</w:t>
            </w:r>
          </w:p>
        </w:tc>
        <w:tc>
          <w:tcPr>
            <w:tcW w:w="2864" w:type="dxa"/>
            <w:vMerge w:val="restart"/>
          </w:tcPr>
          <w:p w:rsidR="000D6F43" w:rsidRPr="00DD4764" w:rsidRDefault="000D6F43" w:rsidP="00DB4570">
            <w:pPr>
              <w:pStyle w:val="a"/>
              <w:jc w:val="center"/>
              <w:rPr>
                <w:b/>
                <w:iCs/>
                <w:noProof w:val="0"/>
                <w:color w:val="000000"/>
                <w:sz w:val="26"/>
                <w:szCs w:val="26"/>
                <w:lang w:val="ru-RU" w:eastAsia="en-US"/>
              </w:rPr>
            </w:pPr>
            <w:r w:rsidRPr="00DD4764">
              <w:rPr>
                <w:b/>
                <w:iCs/>
                <w:noProof w:val="0"/>
                <w:color w:val="000000"/>
                <w:sz w:val="26"/>
                <w:szCs w:val="26"/>
                <w:lang w:val="ru-RU" w:eastAsia="en-US"/>
              </w:rPr>
              <w:t>Тема</w:t>
            </w:r>
          </w:p>
          <w:p w:rsidR="000D6F43" w:rsidRPr="00DD4764" w:rsidRDefault="000D6F43" w:rsidP="00DB4570">
            <w:pPr>
              <w:pStyle w:val="a"/>
              <w:jc w:val="center"/>
              <w:rPr>
                <w:b/>
                <w:iCs/>
                <w:noProof w:val="0"/>
                <w:color w:val="000000"/>
                <w:sz w:val="26"/>
                <w:szCs w:val="26"/>
                <w:lang w:val="ru-RU" w:eastAsia="en-US"/>
              </w:rPr>
            </w:pPr>
            <w:r w:rsidRPr="00DD4764">
              <w:rPr>
                <w:b/>
                <w:iCs/>
                <w:noProof w:val="0"/>
                <w:color w:val="000000"/>
                <w:sz w:val="26"/>
                <w:szCs w:val="26"/>
                <w:lang w:val="ru-RU" w:eastAsia="en-US"/>
              </w:rPr>
              <w:t>урока</w:t>
            </w:r>
          </w:p>
        </w:tc>
        <w:tc>
          <w:tcPr>
            <w:tcW w:w="564" w:type="dxa"/>
            <w:vMerge w:val="restart"/>
            <w:textDirection w:val="btLr"/>
          </w:tcPr>
          <w:p w:rsidR="000D6F43" w:rsidRPr="00DD4764" w:rsidRDefault="000D6F43" w:rsidP="00DB4570">
            <w:pPr>
              <w:pStyle w:val="a"/>
              <w:ind w:left="113" w:right="113"/>
              <w:jc w:val="both"/>
              <w:rPr>
                <w:b/>
                <w:iCs/>
                <w:noProof w:val="0"/>
                <w:color w:val="000000"/>
                <w:sz w:val="20"/>
                <w:szCs w:val="20"/>
                <w:lang w:val="ru-RU" w:eastAsia="en-US"/>
              </w:rPr>
            </w:pPr>
            <w:r w:rsidRPr="00DD4764">
              <w:rPr>
                <w:b/>
                <w:iCs/>
                <w:noProof w:val="0"/>
                <w:color w:val="000000"/>
                <w:sz w:val="20"/>
                <w:szCs w:val="20"/>
                <w:lang w:val="ru-RU" w:eastAsia="en-US"/>
              </w:rPr>
              <w:t>Тип урока</w:t>
            </w:r>
          </w:p>
        </w:tc>
        <w:tc>
          <w:tcPr>
            <w:tcW w:w="2137" w:type="dxa"/>
            <w:vMerge w:val="restart"/>
          </w:tcPr>
          <w:p w:rsidR="000D6F43" w:rsidRPr="00DD4764" w:rsidRDefault="000D6F43" w:rsidP="00DB4570">
            <w:pPr>
              <w:pStyle w:val="a"/>
              <w:jc w:val="both"/>
              <w:rPr>
                <w:b/>
                <w:iCs/>
                <w:noProof w:val="0"/>
                <w:color w:val="000000"/>
                <w:lang w:val="ru-RU" w:eastAsia="en-US"/>
              </w:rPr>
            </w:pPr>
          </w:p>
          <w:p w:rsidR="000D6F43" w:rsidRPr="00DD4764" w:rsidRDefault="000D6F43" w:rsidP="00DB4570">
            <w:pPr>
              <w:pStyle w:val="a"/>
              <w:jc w:val="both"/>
              <w:rPr>
                <w:b/>
                <w:iCs/>
                <w:noProof w:val="0"/>
                <w:color w:val="000000"/>
                <w:lang w:val="ru-RU" w:eastAsia="en-US"/>
              </w:rPr>
            </w:pPr>
            <w:r w:rsidRPr="00DD4764">
              <w:rPr>
                <w:b/>
                <w:iCs/>
                <w:noProof w:val="0"/>
                <w:color w:val="000000"/>
                <w:lang w:val="ru-RU" w:eastAsia="en-US"/>
              </w:rPr>
              <w:t>Решаемые</w:t>
            </w:r>
          </w:p>
          <w:p w:rsidR="000D6F43" w:rsidRPr="00DD4764" w:rsidRDefault="000D6F43" w:rsidP="00DB4570">
            <w:pPr>
              <w:pStyle w:val="a"/>
              <w:jc w:val="both"/>
              <w:rPr>
                <w:b/>
                <w:iCs/>
                <w:noProof w:val="0"/>
                <w:color w:val="000000"/>
                <w:lang w:val="ru-RU" w:eastAsia="en-US"/>
              </w:rPr>
            </w:pPr>
            <w:r w:rsidRPr="00DD4764">
              <w:rPr>
                <w:b/>
                <w:iCs/>
                <w:noProof w:val="0"/>
                <w:color w:val="000000"/>
                <w:lang w:val="ru-RU" w:eastAsia="en-US"/>
              </w:rPr>
              <w:t>проблемы</w:t>
            </w:r>
          </w:p>
        </w:tc>
        <w:tc>
          <w:tcPr>
            <w:tcW w:w="9009" w:type="dxa"/>
            <w:gridSpan w:val="4"/>
          </w:tcPr>
          <w:p w:rsidR="000D6F43" w:rsidRPr="00DD4764" w:rsidRDefault="000D6F43" w:rsidP="00DB4570">
            <w:pPr>
              <w:pStyle w:val="a"/>
              <w:jc w:val="center"/>
              <w:rPr>
                <w:b/>
                <w:iCs/>
                <w:noProof w:val="0"/>
                <w:color w:val="000000"/>
                <w:lang w:val="ru-RU" w:eastAsia="en-US"/>
              </w:rPr>
            </w:pPr>
            <w:r w:rsidRPr="00DD4764">
              <w:rPr>
                <w:b/>
                <w:iCs/>
                <w:noProof w:val="0"/>
                <w:color w:val="000000"/>
                <w:lang w:val="ru-RU" w:eastAsia="en-US"/>
              </w:rPr>
              <w:t>Планируемые результаты</w:t>
            </w:r>
          </w:p>
          <w:p w:rsidR="000D6F43" w:rsidRPr="00DD4764" w:rsidRDefault="000D6F43" w:rsidP="00DB4570">
            <w:pPr>
              <w:pStyle w:val="a"/>
              <w:jc w:val="center"/>
              <w:rPr>
                <w:b/>
                <w:iCs/>
                <w:noProof w:val="0"/>
                <w:color w:val="000000"/>
                <w:sz w:val="26"/>
                <w:szCs w:val="26"/>
                <w:lang w:val="ru-RU" w:eastAsia="en-US"/>
              </w:rPr>
            </w:pPr>
            <w:r w:rsidRPr="00DD4764">
              <w:rPr>
                <w:b/>
                <w:iCs/>
                <w:noProof w:val="0"/>
                <w:color w:val="000000"/>
                <w:lang w:val="ru-RU" w:eastAsia="en-US"/>
              </w:rPr>
              <w:t>в соответствии с (ФГОС)</w:t>
            </w:r>
          </w:p>
        </w:tc>
        <w:tc>
          <w:tcPr>
            <w:tcW w:w="600" w:type="dxa"/>
            <w:vMerge w:val="restart"/>
            <w:textDirection w:val="btLr"/>
          </w:tcPr>
          <w:p w:rsidR="000D6F43" w:rsidRPr="00DD4764" w:rsidRDefault="000D6F43" w:rsidP="00DB4570">
            <w:pPr>
              <w:pStyle w:val="a"/>
              <w:ind w:left="113" w:right="113"/>
              <w:jc w:val="both"/>
              <w:rPr>
                <w:b/>
                <w:iCs/>
                <w:noProof w:val="0"/>
                <w:color w:val="000000"/>
                <w:sz w:val="20"/>
                <w:szCs w:val="20"/>
                <w:lang w:val="ru-RU" w:eastAsia="en-US"/>
              </w:rPr>
            </w:pPr>
            <w:r w:rsidRPr="00DD4764">
              <w:rPr>
                <w:b/>
                <w:iCs/>
                <w:noProof w:val="0"/>
                <w:color w:val="000000"/>
                <w:sz w:val="20"/>
                <w:szCs w:val="20"/>
                <w:lang w:val="ru-RU" w:eastAsia="en-US"/>
              </w:rPr>
              <w:t>Домашн. задание</w:t>
            </w:r>
          </w:p>
        </w:tc>
      </w:tr>
      <w:tr w:rsidR="000D6F43" w:rsidRPr="009F3093" w:rsidTr="00777ED5">
        <w:tc>
          <w:tcPr>
            <w:tcW w:w="565" w:type="dxa"/>
            <w:vMerge/>
          </w:tcPr>
          <w:p w:rsidR="000D6F43" w:rsidRPr="00DD4764" w:rsidRDefault="000D6F43" w:rsidP="00DB4570">
            <w:pPr>
              <w:pStyle w:val="a"/>
              <w:jc w:val="both"/>
              <w:rPr>
                <w:b/>
                <w:iCs/>
                <w:noProof w:val="0"/>
                <w:color w:val="000000"/>
                <w:sz w:val="26"/>
                <w:szCs w:val="26"/>
                <w:lang w:val="ru-RU" w:eastAsia="en-US"/>
              </w:rPr>
            </w:pPr>
          </w:p>
        </w:tc>
        <w:tc>
          <w:tcPr>
            <w:tcW w:w="563" w:type="dxa"/>
            <w:vMerge/>
          </w:tcPr>
          <w:p w:rsidR="000D6F43" w:rsidRPr="00DD4764" w:rsidRDefault="000D6F43" w:rsidP="00DB4570">
            <w:pPr>
              <w:pStyle w:val="a"/>
              <w:jc w:val="both"/>
              <w:rPr>
                <w:b/>
                <w:iCs/>
                <w:noProof w:val="0"/>
                <w:color w:val="000000"/>
                <w:sz w:val="26"/>
                <w:szCs w:val="26"/>
                <w:lang w:val="ru-RU" w:eastAsia="en-US"/>
              </w:rPr>
            </w:pPr>
          </w:p>
        </w:tc>
        <w:tc>
          <w:tcPr>
            <w:tcW w:w="2864" w:type="dxa"/>
            <w:vMerge/>
          </w:tcPr>
          <w:p w:rsidR="000D6F43" w:rsidRPr="00DD4764" w:rsidRDefault="000D6F43" w:rsidP="00DB4570">
            <w:pPr>
              <w:pStyle w:val="a"/>
              <w:jc w:val="both"/>
              <w:rPr>
                <w:b/>
                <w:iCs/>
                <w:noProof w:val="0"/>
                <w:color w:val="000000"/>
                <w:sz w:val="26"/>
                <w:szCs w:val="26"/>
                <w:lang w:val="ru-RU" w:eastAsia="en-US"/>
              </w:rPr>
            </w:pPr>
          </w:p>
        </w:tc>
        <w:tc>
          <w:tcPr>
            <w:tcW w:w="564" w:type="dxa"/>
            <w:vMerge/>
          </w:tcPr>
          <w:p w:rsidR="000D6F43" w:rsidRPr="00DD4764" w:rsidRDefault="000D6F43" w:rsidP="00DB4570">
            <w:pPr>
              <w:pStyle w:val="a"/>
              <w:jc w:val="both"/>
              <w:rPr>
                <w:b/>
                <w:iCs/>
                <w:noProof w:val="0"/>
                <w:color w:val="000000"/>
                <w:sz w:val="26"/>
                <w:szCs w:val="26"/>
                <w:lang w:val="ru-RU" w:eastAsia="en-US"/>
              </w:rPr>
            </w:pPr>
          </w:p>
        </w:tc>
        <w:tc>
          <w:tcPr>
            <w:tcW w:w="2137" w:type="dxa"/>
            <w:vMerge/>
          </w:tcPr>
          <w:p w:rsidR="000D6F43" w:rsidRPr="00DD4764" w:rsidRDefault="000D6F43" w:rsidP="00DB4570">
            <w:pPr>
              <w:pStyle w:val="a"/>
              <w:jc w:val="both"/>
              <w:rPr>
                <w:b/>
                <w:iCs/>
                <w:noProof w:val="0"/>
                <w:color w:val="000000"/>
                <w:sz w:val="26"/>
                <w:szCs w:val="26"/>
                <w:lang w:val="ru-RU" w:eastAsia="en-US"/>
              </w:rPr>
            </w:pPr>
          </w:p>
        </w:tc>
        <w:tc>
          <w:tcPr>
            <w:tcW w:w="2115" w:type="dxa"/>
          </w:tcPr>
          <w:p w:rsidR="000D6F43" w:rsidRPr="00DD4764" w:rsidRDefault="000D6F43" w:rsidP="00DB4570">
            <w:pPr>
              <w:pStyle w:val="a"/>
              <w:jc w:val="center"/>
              <w:rPr>
                <w:b/>
                <w:iCs/>
                <w:noProof w:val="0"/>
                <w:color w:val="000000"/>
                <w:lang w:val="ru-RU" w:eastAsia="en-US"/>
              </w:rPr>
            </w:pPr>
            <w:r w:rsidRPr="00DD4764">
              <w:rPr>
                <w:b/>
                <w:iCs/>
                <w:noProof w:val="0"/>
                <w:color w:val="000000"/>
                <w:lang w:val="ru-RU" w:eastAsia="en-US"/>
              </w:rPr>
              <w:t>Понятия</w:t>
            </w:r>
          </w:p>
        </w:tc>
        <w:tc>
          <w:tcPr>
            <w:tcW w:w="1836" w:type="dxa"/>
          </w:tcPr>
          <w:p w:rsidR="000D6F43" w:rsidRPr="00DD4764" w:rsidRDefault="000D6F43" w:rsidP="00DB4570">
            <w:pPr>
              <w:pStyle w:val="a"/>
              <w:jc w:val="center"/>
              <w:rPr>
                <w:b/>
                <w:iCs/>
                <w:noProof w:val="0"/>
                <w:color w:val="000000"/>
                <w:lang w:val="ru-RU" w:eastAsia="en-US"/>
              </w:rPr>
            </w:pPr>
            <w:r w:rsidRPr="00DD4764">
              <w:rPr>
                <w:b/>
                <w:iCs/>
                <w:noProof w:val="0"/>
                <w:color w:val="000000"/>
                <w:lang w:val="ru-RU" w:eastAsia="en-US"/>
              </w:rPr>
              <w:t>Предметные результаты</w:t>
            </w:r>
          </w:p>
        </w:tc>
        <w:tc>
          <w:tcPr>
            <w:tcW w:w="2992" w:type="dxa"/>
          </w:tcPr>
          <w:p w:rsidR="000D6F43" w:rsidRPr="00DD4764" w:rsidRDefault="000D6F43" w:rsidP="00DB4570">
            <w:pPr>
              <w:pStyle w:val="a"/>
              <w:jc w:val="center"/>
              <w:rPr>
                <w:b/>
                <w:iCs/>
                <w:noProof w:val="0"/>
                <w:color w:val="000000"/>
                <w:sz w:val="26"/>
                <w:szCs w:val="26"/>
                <w:lang w:val="ru-RU" w:eastAsia="en-US"/>
              </w:rPr>
            </w:pPr>
            <w:r w:rsidRPr="00DD4764">
              <w:rPr>
                <w:b/>
                <w:iCs/>
                <w:noProof w:val="0"/>
                <w:color w:val="000000"/>
                <w:lang w:val="ru-RU" w:eastAsia="en-US"/>
              </w:rPr>
              <w:t>Универсальны</w:t>
            </w:r>
            <w:r w:rsidRPr="00DD4764">
              <w:rPr>
                <w:b/>
                <w:iCs/>
                <w:noProof w:val="0"/>
                <w:color w:val="000000"/>
                <w:sz w:val="26"/>
                <w:szCs w:val="26"/>
                <w:lang w:val="ru-RU" w:eastAsia="en-US"/>
              </w:rPr>
              <w:t xml:space="preserve">е учебные </w:t>
            </w:r>
            <w:r w:rsidRPr="00DD4764">
              <w:rPr>
                <w:b/>
                <w:iCs/>
                <w:noProof w:val="0"/>
                <w:color w:val="000000"/>
                <w:lang w:val="ru-RU" w:eastAsia="en-US"/>
              </w:rPr>
              <w:t>действия (УДД)</w:t>
            </w:r>
          </w:p>
        </w:tc>
        <w:tc>
          <w:tcPr>
            <w:tcW w:w="2066" w:type="dxa"/>
          </w:tcPr>
          <w:p w:rsidR="000D6F43" w:rsidRPr="00DD4764" w:rsidRDefault="000D6F43" w:rsidP="00DB4570">
            <w:pPr>
              <w:pStyle w:val="a"/>
              <w:jc w:val="center"/>
              <w:rPr>
                <w:b/>
                <w:iCs/>
                <w:noProof w:val="0"/>
                <w:color w:val="000000"/>
                <w:lang w:val="ru-RU" w:eastAsia="en-US"/>
              </w:rPr>
            </w:pPr>
            <w:r w:rsidRPr="00DD4764">
              <w:rPr>
                <w:b/>
                <w:iCs/>
                <w:noProof w:val="0"/>
                <w:color w:val="000000"/>
                <w:lang w:val="ru-RU" w:eastAsia="en-US"/>
              </w:rPr>
              <w:t>Личные</w:t>
            </w:r>
          </w:p>
          <w:p w:rsidR="000D6F43" w:rsidRPr="00DD4764" w:rsidRDefault="000D6F43" w:rsidP="00DB4570">
            <w:pPr>
              <w:pStyle w:val="a"/>
              <w:jc w:val="center"/>
              <w:rPr>
                <w:b/>
                <w:iCs/>
                <w:noProof w:val="0"/>
                <w:color w:val="000000"/>
                <w:lang w:val="ru-RU" w:eastAsia="en-US"/>
              </w:rPr>
            </w:pPr>
            <w:r w:rsidRPr="00DD4764">
              <w:rPr>
                <w:b/>
                <w:iCs/>
                <w:noProof w:val="0"/>
                <w:color w:val="000000"/>
                <w:lang w:val="ru-RU" w:eastAsia="en-US"/>
              </w:rPr>
              <w:t>результаты</w:t>
            </w:r>
          </w:p>
        </w:tc>
        <w:tc>
          <w:tcPr>
            <w:tcW w:w="600" w:type="dxa"/>
            <w:vMerge/>
          </w:tcPr>
          <w:p w:rsidR="000D6F43" w:rsidRPr="00DD4764" w:rsidRDefault="000D6F43" w:rsidP="00DB4570">
            <w:pPr>
              <w:pStyle w:val="a"/>
              <w:jc w:val="both"/>
              <w:rPr>
                <w:b/>
                <w:iCs/>
                <w:noProof w:val="0"/>
                <w:color w:val="000000"/>
                <w:sz w:val="26"/>
                <w:szCs w:val="26"/>
                <w:lang w:val="ru-RU" w:eastAsia="en-US"/>
              </w:rPr>
            </w:pPr>
          </w:p>
        </w:tc>
      </w:tr>
      <w:tr w:rsidR="000D6F43" w:rsidRPr="009F3093" w:rsidTr="00B30DAA">
        <w:tc>
          <w:tcPr>
            <w:tcW w:w="565" w:type="dxa"/>
            <w:shd w:val="clear" w:color="auto" w:fill="8DB3E2"/>
          </w:tcPr>
          <w:p w:rsidR="000D6F43" w:rsidRPr="00DD4764" w:rsidRDefault="000D6F43" w:rsidP="00DB4570">
            <w:pPr>
              <w:pStyle w:val="a"/>
              <w:jc w:val="both"/>
              <w:rPr>
                <w:b/>
                <w:iCs/>
                <w:noProof w:val="0"/>
                <w:color w:val="000000"/>
                <w:sz w:val="26"/>
                <w:szCs w:val="26"/>
                <w:lang w:val="ru-RU" w:eastAsia="en-US"/>
              </w:rPr>
            </w:pPr>
          </w:p>
        </w:tc>
        <w:tc>
          <w:tcPr>
            <w:tcW w:w="563" w:type="dxa"/>
            <w:shd w:val="clear" w:color="auto" w:fill="8DB3E2"/>
          </w:tcPr>
          <w:p w:rsidR="000D6F43" w:rsidRPr="00DD4764" w:rsidRDefault="000D6F43" w:rsidP="00DB4570">
            <w:pPr>
              <w:pStyle w:val="a"/>
              <w:jc w:val="both"/>
              <w:rPr>
                <w:b/>
                <w:iCs/>
                <w:noProof w:val="0"/>
                <w:color w:val="000000"/>
                <w:sz w:val="26"/>
                <w:szCs w:val="26"/>
                <w:lang w:val="ru-RU" w:eastAsia="en-US"/>
              </w:rPr>
            </w:pPr>
          </w:p>
        </w:tc>
        <w:tc>
          <w:tcPr>
            <w:tcW w:w="14574" w:type="dxa"/>
            <w:gridSpan w:val="7"/>
            <w:tcBorders>
              <w:bottom w:val="single" w:sz="4" w:space="0" w:color="auto"/>
            </w:tcBorders>
            <w:shd w:val="clear" w:color="auto" w:fill="8DB3E2"/>
          </w:tcPr>
          <w:p w:rsidR="000D6F43" w:rsidRPr="00DD4764" w:rsidRDefault="000D6F43" w:rsidP="00DB4570">
            <w:pPr>
              <w:pStyle w:val="a"/>
              <w:jc w:val="center"/>
              <w:rPr>
                <w:b/>
                <w:iCs/>
                <w:noProof w:val="0"/>
                <w:color w:val="000000"/>
                <w:sz w:val="26"/>
                <w:szCs w:val="26"/>
                <w:lang w:val="ru-RU" w:eastAsia="en-US"/>
              </w:rPr>
            </w:pPr>
            <w:r w:rsidRPr="00DD4764">
              <w:rPr>
                <w:b/>
                <w:noProof w:val="0"/>
                <w:sz w:val="22"/>
                <w:lang w:val="ru-RU" w:eastAsia="en-US"/>
              </w:rPr>
              <w:t xml:space="preserve">Тема </w:t>
            </w:r>
            <w:r w:rsidRPr="00DD4764">
              <w:rPr>
                <w:b/>
                <w:noProof w:val="0"/>
                <w:sz w:val="22"/>
                <w:lang w:val="en-US" w:eastAsia="en-US"/>
              </w:rPr>
              <w:t>I</w:t>
            </w:r>
            <w:r>
              <w:rPr>
                <w:b/>
                <w:noProof w:val="0"/>
                <w:sz w:val="22"/>
                <w:lang w:val="ru-RU" w:eastAsia="en-US"/>
              </w:rPr>
              <w:t xml:space="preserve"> Опасные и чрезвычайные ситуации природного характера  </w:t>
            </w:r>
          </w:p>
        </w:tc>
        <w:tc>
          <w:tcPr>
            <w:tcW w:w="600" w:type="dxa"/>
            <w:shd w:val="clear" w:color="auto" w:fill="8DB3E2"/>
          </w:tcPr>
          <w:p w:rsidR="000D6F43" w:rsidRPr="00DD4764" w:rsidRDefault="000D6F43" w:rsidP="00DB4570">
            <w:pPr>
              <w:pStyle w:val="a"/>
              <w:jc w:val="both"/>
              <w:rPr>
                <w:b/>
                <w:iCs/>
                <w:noProof w:val="0"/>
                <w:color w:val="000000"/>
                <w:sz w:val="26"/>
                <w:szCs w:val="26"/>
                <w:lang w:val="ru-RU" w:eastAsia="en-US"/>
              </w:rPr>
            </w:pP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sidRPr="00DD4764">
              <w:rPr>
                <w:b/>
                <w:iCs/>
                <w:noProof w:val="0"/>
                <w:color w:val="000000"/>
                <w:sz w:val="22"/>
                <w:lang w:val="ru-RU" w:eastAsia="en-US"/>
              </w:rPr>
              <w:t>1.</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sidRPr="00ED23B3">
              <w:rPr>
                <w:b/>
                <w:iCs/>
                <w:noProof w:val="0"/>
                <w:color w:val="000000"/>
                <w:sz w:val="22"/>
                <w:lang w:val="ru-RU" w:eastAsia="en-US"/>
              </w:rPr>
              <w:t>Различные природные явления</w:t>
            </w:r>
          </w:p>
        </w:tc>
        <w:tc>
          <w:tcPr>
            <w:tcW w:w="564" w:type="dxa"/>
            <w:textDirection w:val="btLr"/>
          </w:tcPr>
          <w:p w:rsidR="000D6F43" w:rsidRPr="00490A0F" w:rsidRDefault="000D6F43" w:rsidP="00DB4570">
            <w:pPr>
              <w:pStyle w:val="a"/>
              <w:ind w:left="113" w:right="113"/>
              <w:jc w:val="center"/>
              <w:rPr>
                <w:b/>
                <w:iCs/>
                <w:noProof w:val="0"/>
                <w:color w:val="000000"/>
                <w:sz w:val="22"/>
                <w:lang w:val="ru-RU" w:eastAsia="en-US"/>
              </w:rPr>
            </w:pPr>
            <w:r w:rsidRPr="00490A0F">
              <w:rPr>
                <w:b/>
                <w:iCs/>
                <w:noProof w:val="0"/>
                <w:color w:val="000000"/>
                <w:sz w:val="22"/>
                <w:lang w:val="ru-RU" w:eastAsia="en-US"/>
              </w:rPr>
              <w:t>Входной урок</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 xml:space="preserve">Развивать знания об оболочках Зем-ли. </w:t>
            </w:r>
            <w:r w:rsidRPr="00A669CE">
              <w:rPr>
                <w:iCs/>
                <w:noProof w:val="0"/>
                <w:color w:val="000000"/>
                <w:sz w:val="20"/>
                <w:szCs w:val="20"/>
                <w:lang w:val="ru-RU" w:eastAsia="en-US"/>
              </w:rPr>
              <w:t>Познакомить</w:t>
            </w:r>
            <w:r>
              <w:rPr>
                <w:iCs/>
                <w:noProof w:val="0"/>
                <w:color w:val="000000"/>
                <w:sz w:val="20"/>
                <w:szCs w:val="20"/>
                <w:lang w:val="ru-RU" w:eastAsia="en-US"/>
              </w:rPr>
              <w:t xml:space="preserve">  с классификацией природных явле-ний</w:t>
            </w:r>
            <w:r w:rsidRPr="00A669CE">
              <w:rPr>
                <w:iCs/>
                <w:noProof w:val="0"/>
                <w:color w:val="000000"/>
                <w:sz w:val="20"/>
                <w:szCs w:val="20"/>
                <w:lang w:val="ru-RU" w:eastAsia="en-US"/>
              </w:rPr>
              <w:t xml:space="preserve"> </w:t>
            </w:r>
            <w:r>
              <w:rPr>
                <w:iCs/>
                <w:noProof w:val="0"/>
                <w:color w:val="000000"/>
                <w:sz w:val="20"/>
                <w:szCs w:val="20"/>
                <w:lang w:val="ru-RU" w:eastAsia="en-US"/>
              </w:rPr>
              <w:t xml:space="preserve"> по месту воз-никновения: гео-логические, метео-рологическик, гид-рологические, природные, биоло-гические, социа-льные</w:t>
            </w:r>
          </w:p>
        </w:tc>
        <w:tc>
          <w:tcPr>
            <w:tcW w:w="2115" w:type="dxa"/>
          </w:tcPr>
          <w:p w:rsidR="000D6F43" w:rsidRPr="00AA7BE9" w:rsidRDefault="000D6F43" w:rsidP="00DB4570">
            <w:pPr>
              <w:pStyle w:val="a"/>
              <w:rPr>
                <w:iCs/>
                <w:noProof w:val="0"/>
                <w:color w:val="000000"/>
                <w:sz w:val="20"/>
                <w:szCs w:val="20"/>
                <w:lang w:val="ru-RU" w:eastAsia="en-US"/>
              </w:rPr>
            </w:pPr>
            <w:r w:rsidRPr="00AA7BE9">
              <w:rPr>
                <w:iCs/>
                <w:noProof w:val="0"/>
                <w:color w:val="000000"/>
                <w:sz w:val="20"/>
                <w:szCs w:val="20"/>
                <w:lang w:val="ru-RU" w:eastAsia="en-US"/>
              </w:rPr>
              <w:t>Литосфера</w:t>
            </w:r>
            <w:r>
              <w:rPr>
                <w:iCs/>
                <w:noProof w:val="0"/>
                <w:color w:val="000000"/>
                <w:sz w:val="20"/>
                <w:szCs w:val="20"/>
                <w:lang w:val="ru-RU" w:eastAsia="en-US"/>
              </w:rPr>
              <w:t>, атмосфе-ра, гидросфера, био-сфера. Классифика-ция природных явле-ний</w:t>
            </w:r>
            <w:r w:rsidRPr="00A669CE">
              <w:rPr>
                <w:iCs/>
                <w:noProof w:val="0"/>
                <w:color w:val="000000"/>
                <w:sz w:val="20"/>
                <w:szCs w:val="20"/>
                <w:lang w:val="ru-RU" w:eastAsia="en-US"/>
              </w:rPr>
              <w:t xml:space="preserve"> </w:t>
            </w:r>
            <w:r>
              <w:rPr>
                <w:iCs/>
                <w:noProof w:val="0"/>
                <w:color w:val="000000"/>
                <w:sz w:val="20"/>
                <w:szCs w:val="20"/>
                <w:lang w:val="ru-RU" w:eastAsia="en-US"/>
              </w:rPr>
              <w:t xml:space="preserve"> по месту возник-новения: геологичес-кие, метеорологиче-ские, гидрологичес-кие, природные, био-логические, социаль-ные</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определе-ния: литосфера, атмосфера, гидро-сфера, биосфера, Знать класси-фикацию природ-ных явлений по месту возникнове-ния</w:t>
            </w:r>
          </w:p>
        </w:tc>
        <w:tc>
          <w:tcPr>
            <w:tcW w:w="2992" w:type="dxa"/>
            <w:vMerge w:val="restart"/>
          </w:tcPr>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Регулятивные</w:t>
            </w:r>
            <w:r w:rsidRPr="009F3093">
              <w:rPr>
                <w:sz w:val="20"/>
                <w:szCs w:val="20"/>
              </w:rPr>
              <w:t xml:space="preserve">: </w:t>
            </w:r>
            <w:r w:rsidRPr="00777ED5">
              <w:rPr>
                <w:rFonts w:ascii="Times New Roman" w:hAnsi="Times New Roman"/>
                <w:iCs/>
                <w:color w:val="000000"/>
                <w:sz w:val="20"/>
                <w:szCs w:val="20"/>
              </w:rPr>
              <w:t>целепологание, планирование, самоконтроль, самооценка.</w:t>
            </w:r>
          </w:p>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Познавательные:</w:t>
            </w:r>
            <w:r w:rsidRPr="009F3093">
              <w:rPr>
                <w:sz w:val="20"/>
                <w:szCs w:val="20"/>
              </w:rPr>
              <w:t xml:space="preserve"> </w:t>
            </w:r>
            <w:r w:rsidRPr="00777ED5">
              <w:rPr>
                <w:rFonts w:ascii="Times New Roman" w:hAnsi="Times New Roman"/>
                <w:iCs/>
                <w:color w:val="000000"/>
                <w:sz w:val="20"/>
                <w:szCs w:val="20"/>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AA7BE9" w:rsidRDefault="000D6F43" w:rsidP="00777ED5">
            <w:pPr>
              <w:pStyle w:val="a"/>
              <w:jc w:val="both"/>
              <w:rPr>
                <w:iCs/>
                <w:noProof w:val="0"/>
                <w:color w:val="000000"/>
                <w:sz w:val="20"/>
                <w:szCs w:val="20"/>
                <w:lang w:val="ru-RU" w:eastAsia="en-US"/>
              </w:rPr>
            </w:pPr>
            <w:r w:rsidRPr="00721340">
              <w:rPr>
                <w:b/>
                <w:noProof w:val="0"/>
                <w:sz w:val="20"/>
                <w:szCs w:val="20"/>
                <w:lang w:val="ru-RU" w:eastAsia="en-US"/>
              </w:rPr>
              <w:t>Коммуникативные:</w:t>
            </w:r>
            <w:r>
              <w:rPr>
                <w:noProof w:val="0"/>
                <w:sz w:val="20"/>
                <w:szCs w:val="20"/>
                <w:lang w:val="ru-RU" w:eastAsia="en-US"/>
              </w:rPr>
              <w:t xml:space="preserve"> </w:t>
            </w:r>
            <w:r w:rsidRPr="00777ED5">
              <w:rPr>
                <w:iCs/>
                <w:noProof w:val="0"/>
                <w:color w:val="000000"/>
                <w:sz w:val="20"/>
                <w:szCs w:val="20"/>
                <w:lang w:val="ru-RU" w:eastAsia="en-US"/>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2066" w:type="dxa"/>
          </w:tcPr>
          <w:p w:rsidR="000D6F43" w:rsidRPr="00AA7BE9"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600" w:type="dxa"/>
            <w:textDirection w:val="btLr"/>
          </w:tcPr>
          <w:p w:rsidR="000D6F43" w:rsidRPr="00DD4764" w:rsidRDefault="000D6F43" w:rsidP="00DB4570">
            <w:pPr>
              <w:pStyle w:val="a"/>
              <w:ind w:left="113" w:right="113"/>
              <w:jc w:val="center"/>
              <w:rPr>
                <w:b/>
                <w:iCs/>
                <w:noProof w:val="0"/>
                <w:color w:val="000000"/>
                <w:sz w:val="26"/>
                <w:szCs w:val="26"/>
                <w:lang w:val="ru-RU" w:eastAsia="en-US"/>
              </w:rPr>
            </w:pPr>
            <w:r w:rsidRPr="00B85F43">
              <w:rPr>
                <w:b/>
                <w:noProof w:val="0"/>
                <w:sz w:val="22"/>
                <w:lang w:val="ru-RU" w:eastAsia="en-US"/>
              </w:rPr>
              <w:t>§ 1.1 стр. 6-</w:t>
            </w:r>
            <w:r>
              <w:rPr>
                <w:b/>
                <w:noProof w:val="0"/>
                <w:sz w:val="22"/>
                <w:lang w:val="ru-RU" w:eastAsia="en-US"/>
              </w:rPr>
              <w:t>8</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sidRPr="00DD4764">
              <w:rPr>
                <w:b/>
                <w:iCs/>
                <w:noProof w:val="0"/>
                <w:color w:val="000000"/>
                <w:sz w:val="22"/>
                <w:lang w:val="ru-RU" w:eastAsia="en-US"/>
              </w:rPr>
              <w:t>2.</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Общая характеристика природных явлений</w:t>
            </w:r>
          </w:p>
        </w:tc>
        <w:tc>
          <w:tcPr>
            <w:tcW w:w="564" w:type="dxa"/>
            <w:textDirection w:val="btLr"/>
          </w:tcPr>
          <w:p w:rsidR="000D6F43" w:rsidRPr="00DD4764" w:rsidRDefault="000D6F43" w:rsidP="00DB4570">
            <w:pPr>
              <w:pStyle w:val="a"/>
              <w:ind w:left="113" w:right="113"/>
              <w:jc w:val="both"/>
              <w:rPr>
                <w:b/>
                <w:iCs/>
                <w:noProof w:val="0"/>
                <w:color w:val="000000"/>
                <w:sz w:val="26"/>
                <w:szCs w:val="26"/>
                <w:lang w:val="ru-RU" w:eastAsia="en-US"/>
              </w:rPr>
            </w:pPr>
            <w:r w:rsidRPr="006448EB">
              <w:rPr>
                <w:b/>
                <w:iCs/>
                <w:noProof w:val="0"/>
                <w:color w:val="000000"/>
                <w:sz w:val="22"/>
                <w:lang w:val="ru-RU" w:eastAsia="en-US"/>
              </w:rPr>
              <w:t>Комбинирован</w:t>
            </w:r>
            <w:r>
              <w:rPr>
                <w:b/>
                <w:iCs/>
                <w:noProof w:val="0"/>
                <w:color w:val="000000"/>
                <w:sz w:val="26"/>
                <w:szCs w:val="26"/>
                <w:lang w:val="ru-RU" w:eastAsia="en-US"/>
              </w:rPr>
              <w:t>.</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Изучить общую характеристику природных явле-ний</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Природные явления: метеорологические, гидрологические, природные, биоло-гические, социальные и космического прои-схождения. Общая характеристика при-родных явлений</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основные группы опасных природных явле-ний</w:t>
            </w:r>
          </w:p>
        </w:tc>
        <w:tc>
          <w:tcPr>
            <w:tcW w:w="2992" w:type="dxa"/>
            <w:vMerge/>
            <w:tcBorders>
              <w:bottom w:val="single" w:sz="4" w:space="0" w:color="auto"/>
            </w:tcBorders>
          </w:tcPr>
          <w:p w:rsidR="000D6F43" w:rsidRPr="00AA7BE9" w:rsidRDefault="000D6F43" w:rsidP="00DB4570">
            <w:pPr>
              <w:pStyle w:val="a"/>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600" w:type="dxa"/>
            <w:textDirection w:val="btLr"/>
          </w:tcPr>
          <w:p w:rsidR="000D6F43" w:rsidRPr="00DD4764" w:rsidRDefault="000D6F43" w:rsidP="00DB4570">
            <w:pPr>
              <w:pStyle w:val="a"/>
              <w:ind w:left="113" w:right="113"/>
              <w:jc w:val="center"/>
              <w:rPr>
                <w:b/>
                <w:iCs/>
                <w:noProof w:val="0"/>
                <w:color w:val="000000"/>
                <w:sz w:val="26"/>
                <w:szCs w:val="26"/>
                <w:lang w:val="ru-RU" w:eastAsia="en-US"/>
              </w:rPr>
            </w:pPr>
            <w:r>
              <w:rPr>
                <w:b/>
                <w:noProof w:val="0"/>
                <w:sz w:val="22"/>
                <w:lang w:val="ru-RU" w:eastAsia="en-US"/>
              </w:rPr>
              <w:t>§ 1.2 стр. 9</w:t>
            </w:r>
            <w:r w:rsidRPr="00B85F43">
              <w:rPr>
                <w:b/>
                <w:noProof w:val="0"/>
                <w:sz w:val="22"/>
                <w:lang w:val="ru-RU" w:eastAsia="en-US"/>
              </w:rPr>
              <w:t>-</w:t>
            </w:r>
            <w:r>
              <w:rPr>
                <w:b/>
                <w:noProof w:val="0"/>
                <w:sz w:val="22"/>
                <w:lang w:val="ru-RU" w:eastAsia="en-US"/>
              </w:rPr>
              <w:t>15</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sidRPr="00DD4764">
              <w:rPr>
                <w:b/>
                <w:iCs/>
                <w:noProof w:val="0"/>
                <w:color w:val="000000"/>
                <w:sz w:val="22"/>
                <w:lang w:val="ru-RU" w:eastAsia="en-US"/>
              </w:rPr>
              <w:t>3.</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Чрезвычайные и опасные ситуации природного характера</w:t>
            </w:r>
          </w:p>
        </w:tc>
        <w:tc>
          <w:tcPr>
            <w:tcW w:w="564" w:type="dxa"/>
            <w:textDirection w:val="btLr"/>
          </w:tcPr>
          <w:p w:rsidR="000D6F43" w:rsidRPr="00DD4764" w:rsidRDefault="000D6F43" w:rsidP="00DB4570">
            <w:pPr>
              <w:pStyle w:val="a"/>
              <w:ind w:left="113" w:right="113"/>
              <w:jc w:val="both"/>
              <w:rPr>
                <w:b/>
                <w:iCs/>
                <w:noProof w:val="0"/>
                <w:color w:val="000000"/>
                <w:sz w:val="26"/>
                <w:szCs w:val="26"/>
                <w:lang w:val="ru-RU" w:eastAsia="en-US"/>
              </w:rPr>
            </w:pPr>
            <w:r w:rsidRPr="000925ED">
              <w:rPr>
                <w:b/>
                <w:iCs/>
                <w:noProof w:val="0"/>
                <w:color w:val="000000"/>
                <w:sz w:val="22"/>
                <w:lang w:val="ru-RU" w:eastAsia="en-US"/>
              </w:rPr>
              <w:t>Комбинирова</w:t>
            </w:r>
            <w:r>
              <w:rPr>
                <w:b/>
                <w:iCs/>
                <w:noProof w:val="0"/>
                <w:color w:val="000000"/>
                <w:sz w:val="22"/>
                <w:lang w:val="ru-RU" w:eastAsia="en-US"/>
              </w:rPr>
              <w:t>н</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 xml:space="preserve">Дать определения: опасная ситуация,  стихийное бедст-вие, чрезвычайная ситуация </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Опасные  и чрезвы-чайные ситуации природного характера Общие понятия и определения. Опасная ситуация. Стихийное бедствие. Чрезвычай-ная ситуация природ-ного характера</w:t>
            </w:r>
          </w:p>
        </w:tc>
        <w:tc>
          <w:tcPr>
            <w:tcW w:w="1836" w:type="dxa"/>
          </w:tcPr>
          <w:p w:rsidR="000D6F43" w:rsidRPr="00AA7BE9" w:rsidRDefault="000D6F43" w:rsidP="00DB4570">
            <w:pPr>
              <w:pStyle w:val="a"/>
              <w:jc w:val="both"/>
              <w:rPr>
                <w:iCs/>
                <w:noProof w:val="0"/>
                <w:color w:val="000000"/>
                <w:sz w:val="20"/>
                <w:szCs w:val="20"/>
                <w:lang w:val="ru-RU" w:eastAsia="en-US"/>
              </w:rPr>
            </w:pPr>
          </w:p>
        </w:tc>
        <w:tc>
          <w:tcPr>
            <w:tcW w:w="2992" w:type="dxa"/>
            <w:tcBorders>
              <w:top w:val="single" w:sz="4" w:space="0" w:color="auto"/>
            </w:tcBorders>
          </w:tcPr>
          <w:p w:rsidR="000D6F43" w:rsidRPr="00AA7BE9" w:rsidRDefault="000D6F43" w:rsidP="00DB4570">
            <w:pPr>
              <w:pStyle w:val="a"/>
              <w:jc w:val="both"/>
              <w:rPr>
                <w:iCs/>
                <w:noProof w:val="0"/>
                <w:color w:val="000000"/>
                <w:sz w:val="20"/>
                <w:szCs w:val="20"/>
                <w:lang w:val="ru-RU" w:eastAsia="en-US"/>
              </w:rPr>
            </w:pPr>
            <w:r w:rsidRPr="00382843">
              <w:rPr>
                <w:b/>
                <w:noProof w:val="0"/>
                <w:sz w:val="20"/>
                <w:szCs w:val="20"/>
                <w:lang w:val="ru-RU" w:eastAsia="en-US"/>
              </w:rPr>
              <w:t>Познавательные:</w:t>
            </w:r>
            <w:r>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tc>
        <w:tc>
          <w:tcPr>
            <w:tcW w:w="206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Формировать отвктс-твенное отношение к учению</w:t>
            </w:r>
          </w:p>
        </w:tc>
        <w:tc>
          <w:tcPr>
            <w:tcW w:w="600" w:type="dxa"/>
            <w:textDirection w:val="btLr"/>
          </w:tcPr>
          <w:p w:rsidR="000D6F43" w:rsidRPr="00DD4764" w:rsidRDefault="000D6F43" w:rsidP="00DB4570">
            <w:pPr>
              <w:pStyle w:val="a"/>
              <w:ind w:left="113" w:right="113"/>
              <w:jc w:val="both"/>
              <w:rPr>
                <w:b/>
                <w:iCs/>
                <w:noProof w:val="0"/>
                <w:color w:val="000000"/>
                <w:sz w:val="26"/>
                <w:szCs w:val="26"/>
                <w:lang w:val="ru-RU" w:eastAsia="en-US"/>
              </w:rPr>
            </w:pPr>
            <w:r>
              <w:rPr>
                <w:b/>
                <w:noProof w:val="0"/>
                <w:sz w:val="22"/>
                <w:lang w:val="ru-RU" w:eastAsia="en-US"/>
              </w:rPr>
              <w:t>§ 1.3 стр. 15</w:t>
            </w:r>
            <w:r w:rsidRPr="00B85F43">
              <w:rPr>
                <w:b/>
                <w:noProof w:val="0"/>
                <w:sz w:val="22"/>
                <w:lang w:val="ru-RU" w:eastAsia="en-US"/>
              </w:rPr>
              <w:t>-</w:t>
            </w:r>
            <w:r>
              <w:rPr>
                <w:b/>
                <w:noProof w:val="0"/>
                <w:sz w:val="22"/>
                <w:lang w:val="ru-RU" w:eastAsia="en-US"/>
              </w:rPr>
              <w:t>21</w:t>
            </w:r>
          </w:p>
        </w:tc>
      </w:tr>
      <w:tr w:rsidR="000D6F43" w:rsidRPr="009F3093" w:rsidTr="00B30DAA">
        <w:tc>
          <w:tcPr>
            <w:tcW w:w="565" w:type="dxa"/>
            <w:shd w:val="clear" w:color="auto" w:fill="8DB3E2"/>
          </w:tcPr>
          <w:p w:rsidR="000D6F43" w:rsidRPr="00DD4764" w:rsidRDefault="000D6F43" w:rsidP="00DB4570">
            <w:pPr>
              <w:pStyle w:val="a"/>
              <w:jc w:val="center"/>
              <w:rPr>
                <w:b/>
                <w:iCs/>
                <w:noProof w:val="0"/>
                <w:color w:val="000000"/>
                <w:sz w:val="22"/>
                <w:lang w:val="ru-RU" w:eastAsia="en-US"/>
              </w:rPr>
            </w:pPr>
          </w:p>
        </w:tc>
        <w:tc>
          <w:tcPr>
            <w:tcW w:w="15137" w:type="dxa"/>
            <w:gridSpan w:val="8"/>
            <w:shd w:val="clear" w:color="auto" w:fill="8DB3E2"/>
          </w:tcPr>
          <w:p w:rsidR="000D6F43" w:rsidRPr="00AA7BE9" w:rsidRDefault="000D6F43" w:rsidP="00DB4570">
            <w:pPr>
              <w:pStyle w:val="a"/>
              <w:jc w:val="center"/>
              <w:rPr>
                <w:iCs/>
                <w:noProof w:val="0"/>
                <w:color w:val="000000"/>
                <w:sz w:val="20"/>
                <w:szCs w:val="20"/>
                <w:lang w:val="ru-RU" w:eastAsia="en-US"/>
              </w:rPr>
            </w:pPr>
            <w:r w:rsidRPr="00054A83">
              <w:rPr>
                <w:b/>
                <w:noProof w:val="0"/>
                <w:sz w:val="22"/>
                <w:lang w:val="ru-RU" w:eastAsia="en-US"/>
              </w:rPr>
              <w:t xml:space="preserve">Тема </w:t>
            </w:r>
            <w:r w:rsidRPr="00054A83">
              <w:rPr>
                <w:b/>
                <w:noProof w:val="0"/>
                <w:sz w:val="22"/>
                <w:lang w:val="en-US" w:eastAsia="en-US"/>
              </w:rPr>
              <w:t>II</w:t>
            </w:r>
            <w:r>
              <w:rPr>
                <w:b/>
                <w:noProof w:val="0"/>
                <w:sz w:val="22"/>
                <w:lang w:val="ru-RU" w:eastAsia="en-US"/>
              </w:rPr>
              <w:t xml:space="preserve"> Чрезвычайные ситуации геологического происхождения </w:t>
            </w:r>
          </w:p>
        </w:tc>
        <w:tc>
          <w:tcPr>
            <w:tcW w:w="600" w:type="dxa"/>
            <w:shd w:val="clear" w:color="auto" w:fill="8DB3E2"/>
          </w:tcPr>
          <w:p w:rsidR="000D6F43" w:rsidRPr="00DD4764" w:rsidRDefault="000D6F43" w:rsidP="00DB4570">
            <w:pPr>
              <w:pStyle w:val="a"/>
              <w:jc w:val="both"/>
              <w:rPr>
                <w:b/>
                <w:iCs/>
                <w:noProof w:val="0"/>
                <w:color w:val="000000"/>
                <w:sz w:val="26"/>
                <w:szCs w:val="26"/>
                <w:lang w:val="ru-RU" w:eastAsia="en-US"/>
              </w:rPr>
            </w:pP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sidRPr="00DD4764">
              <w:rPr>
                <w:b/>
                <w:iCs/>
                <w:noProof w:val="0"/>
                <w:color w:val="000000"/>
                <w:sz w:val="22"/>
                <w:lang w:val="ru-RU" w:eastAsia="en-US"/>
              </w:rPr>
              <w:t>4.</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Землетрясения. Причины возникновения и возможные последствия</w:t>
            </w:r>
          </w:p>
        </w:tc>
        <w:tc>
          <w:tcPr>
            <w:tcW w:w="564" w:type="dxa"/>
            <w:textDirection w:val="btLr"/>
          </w:tcPr>
          <w:p w:rsidR="000D6F43" w:rsidRPr="00AA53E4" w:rsidRDefault="000D6F43" w:rsidP="00DB4570">
            <w:pPr>
              <w:pStyle w:val="a"/>
              <w:ind w:left="113" w:right="113"/>
              <w:jc w:val="both"/>
              <w:rPr>
                <w:b/>
                <w:iCs/>
                <w:noProof w:val="0"/>
                <w:color w:val="000000"/>
                <w:sz w:val="22"/>
                <w:lang w:val="ru-RU" w:eastAsia="en-US"/>
              </w:rPr>
            </w:pPr>
            <w:r w:rsidRPr="00AA53E4">
              <w:rPr>
                <w:b/>
                <w:iCs/>
                <w:noProof w:val="0"/>
                <w:color w:val="000000"/>
                <w:sz w:val="22"/>
                <w:lang w:val="ru-RU" w:eastAsia="en-US"/>
              </w:rPr>
              <w:t xml:space="preserve">Комбинированный </w:t>
            </w:r>
            <w:r>
              <w:rPr>
                <w:b/>
                <w:iCs/>
                <w:noProof w:val="0"/>
                <w:color w:val="000000"/>
                <w:sz w:val="22"/>
                <w:lang w:val="ru-RU" w:eastAsia="en-US"/>
              </w:rPr>
              <w:t xml:space="preserve"> урок</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 xml:space="preserve">Сформировать представление о геологических процессах проис-ходящих в литос-фере Земли , в ре-зультате которых возникают землет-рясения. Изучить последствия зем-трясений </w:t>
            </w:r>
          </w:p>
        </w:tc>
        <w:tc>
          <w:tcPr>
            <w:tcW w:w="2115" w:type="dxa"/>
          </w:tcPr>
          <w:p w:rsidR="000D6F43" w:rsidRDefault="000D6F43" w:rsidP="00DB4570">
            <w:pPr>
              <w:pStyle w:val="a"/>
              <w:rPr>
                <w:iCs/>
                <w:noProof w:val="0"/>
                <w:color w:val="000000"/>
                <w:sz w:val="20"/>
                <w:szCs w:val="20"/>
                <w:lang w:val="ru-RU" w:eastAsia="en-US"/>
              </w:rPr>
            </w:pPr>
            <w:r>
              <w:rPr>
                <w:iCs/>
                <w:noProof w:val="0"/>
                <w:color w:val="000000"/>
                <w:sz w:val="20"/>
                <w:szCs w:val="20"/>
                <w:lang w:val="ru-RU" w:eastAsia="en-US"/>
              </w:rPr>
              <w:t>Геологические проце-ссы происходящие в литосфере Земли , в результате которых возникают землетря-сения. Причины зем-трясений. Сейсмичес-ки активные районы,</w:t>
            </w:r>
          </w:p>
          <w:p w:rsidR="000D6F43" w:rsidRPr="00AA7BE9" w:rsidRDefault="000D6F43" w:rsidP="00DB4570">
            <w:pPr>
              <w:pStyle w:val="a"/>
              <w:rPr>
                <w:iCs/>
                <w:noProof w:val="0"/>
                <w:color w:val="000000"/>
                <w:sz w:val="20"/>
                <w:szCs w:val="20"/>
                <w:lang w:val="ru-RU" w:eastAsia="en-US"/>
              </w:rPr>
            </w:pPr>
            <w:r>
              <w:rPr>
                <w:iCs/>
                <w:noProof w:val="0"/>
                <w:color w:val="000000"/>
                <w:sz w:val="20"/>
                <w:szCs w:val="20"/>
                <w:lang w:val="ru-RU" w:eastAsia="en-US"/>
              </w:rPr>
              <w:t xml:space="preserve"> очаг, эпицентр, маг-нитуда землетрясений шкала Рихтера. Пос-ледствия землетрясе-ний</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причины землетрясений,. Знать последствия землетрясений: цунами, наводне-ния, повреждения и разрушение зданий, выбросы радиоактивных и сильнодействую-щих ядовитых веществ</w:t>
            </w:r>
          </w:p>
        </w:tc>
        <w:tc>
          <w:tcPr>
            <w:tcW w:w="2992" w:type="dxa"/>
            <w:vMerge w:val="restart"/>
          </w:tcPr>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Регулятивные</w:t>
            </w:r>
            <w:r w:rsidRPr="009F3093">
              <w:rPr>
                <w:sz w:val="20"/>
                <w:szCs w:val="20"/>
              </w:rPr>
              <w:t xml:space="preserve">: </w:t>
            </w:r>
            <w:r w:rsidRPr="00777ED5">
              <w:rPr>
                <w:rFonts w:ascii="Times New Roman" w:hAnsi="Times New Roman"/>
                <w:iCs/>
                <w:color w:val="000000"/>
                <w:sz w:val="20"/>
                <w:szCs w:val="20"/>
              </w:rPr>
              <w:t>целепологание, планирование, самоконтроль, самооценка.</w:t>
            </w:r>
          </w:p>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Познавательные:</w:t>
            </w:r>
            <w:r w:rsidRPr="009F3093">
              <w:rPr>
                <w:sz w:val="20"/>
                <w:szCs w:val="20"/>
              </w:rPr>
              <w:t xml:space="preserve"> </w:t>
            </w:r>
            <w:r w:rsidRPr="00777ED5">
              <w:rPr>
                <w:rFonts w:ascii="Times New Roman" w:hAnsi="Times New Roman"/>
                <w:iCs/>
                <w:color w:val="000000"/>
                <w:sz w:val="20"/>
                <w:szCs w:val="20"/>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Default="000D6F43" w:rsidP="00777ED5">
            <w:pPr>
              <w:pStyle w:val="a"/>
              <w:jc w:val="both"/>
              <w:rPr>
                <w:noProof w:val="0"/>
                <w:sz w:val="20"/>
                <w:szCs w:val="20"/>
                <w:lang w:val="ru-RU" w:eastAsia="en-US"/>
              </w:rPr>
            </w:pPr>
            <w:r w:rsidRPr="00721340">
              <w:rPr>
                <w:b/>
                <w:noProof w:val="0"/>
                <w:sz w:val="20"/>
                <w:szCs w:val="20"/>
                <w:lang w:val="ru-RU" w:eastAsia="en-US"/>
              </w:rPr>
              <w:t>Коммуникативные:</w:t>
            </w:r>
            <w:r>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AA7BE9" w:rsidRDefault="000D6F43" w:rsidP="00777ED5">
            <w:pPr>
              <w:pStyle w:val="a"/>
              <w:jc w:val="both"/>
              <w:rPr>
                <w:iCs/>
                <w:noProof w:val="0"/>
                <w:color w:val="000000"/>
                <w:sz w:val="20"/>
                <w:szCs w:val="20"/>
                <w:lang w:val="ru-RU" w:eastAsia="en-US"/>
              </w:rPr>
            </w:pPr>
            <w:r w:rsidRPr="00382843">
              <w:rPr>
                <w:b/>
                <w:noProof w:val="0"/>
                <w:sz w:val="20"/>
                <w:szCs w:val="20"/>
                <w:lang w:val="ru-RU" w:eastAsia="en-US"/>
              </w:rPr>
              <w:t>Познавательные:</w:t>
            </w:r>
            <w:r>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tc>
        <w:tc>
          <w:tcPr>
            <w:tcW w:w="2066" w:type="dxa"/>
          </w:tcPr>
          <w:p w:rsidR="000D6F43" w:rsidRPr="00AA7BE9"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600" w:type="dxa"/>
            <w:textDirection w:val="btLr"/>
          </w:tcPr>
          <w:p w:rsidR="000D6F43" w:rsidRPr="00DD4764" w:rsidRDefault="000D6F43" w:rsidP="00DB4570">
            <w:pPr>
              <w:pStyle w:val="a"/>
              <w:ind w:left="113" w:right="113"/>
              <w:jc w:val="center"/>
              <w:rPr>
                <w:b/>
                <w:iCs/>
                <w:noProof w:val="0"/>
                <w:color w:val="000000"/>
                <w:sz w:val="26"/>
                <w:szCs w:val="26"/>
                <w:lang w:val="ru-RU" w:eastAsia="en-US"/>
              </w:rPr>
            </w:pPr>
            <w:r>
              <w:rPr>
                <w:b/>
                <w:noProof w:val="0"/>
                <w:sz w:val="22"/>
                <w:lang w:val="ru-RU" w:eastAsia="en-US"/>
              </w:rPr>
              <w:t>§ 2.1 стр. 22</w:t>
            </w:r>
            <w:r w:rsidRPr="00B85F43">
              <w:rPr>
                <w:b/>
                <w:noProof w:val="0"/>
                <w:sz w:val="22"/>
                <w:lang w:val="ru-RU" w:eastAsia="en-US"/>
              </w:rPr>
              <w:t>-</w:t>
            </w:r>
            <w:r>
              <w:rPr>
                <w:b/>
                <w:noProof w:val="0"/>
                <w:sz w:val="22"/>
                <w:lang w:val="ru-RU" w:eastAsia="en-US"/>
              </w:rPr>
              <w:t>29</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sidRPr="00DD4764">
              <w:rPr>
                <w:b/>
                <w:iCs/>
                <w:noProof w:val="0"/>
                <w:color w:val="000000"/>
                <w:sz w:val="22"/>
                <w:lang w:val="ru-RU" w:eastAsia="en-US"/>
              </w:rPr>
              <w:t>5.</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Защита населения от последствий землетрясений</w:t>
            </w:r>
          </w:p>
        </w:tc>
        <w:tc>
          <w:tcPr>
            <w:tcW w:w="564" w:type="dxa"/>
            <w:textDirection w:val="btLr"/>
          </w:tcPr>
          <w:p w:rsidR="000D6F43" w:rsidRPr="00DD4764" w:rsidRDefault="000D6F43" w:rsidP="00DB4570">
            <w:pPr>
              <w:pStyle w:val="a"/>
              <w:ind w:left="113" w:right="113"/>
              <w:jc w:val="both"/>
              <w:rPr>
                <w:b/>
                <w:iCs/>
                <w:noProof w:val="0"/>
                <w:color w:val="000000"/>
                <w:sz w:val="26"/>
                <w:szCs w:val="26"/>
                <w:lang w:val="ru-RU" w:eastAsia="en-US"/>
              </w:rPr>
            </w:pPr>
            <w:r w:rsidRPr="00172912">
              <w:rPr>
                <w:b/>
                <w:iCs/>
                <w:noProof w:val="0"/>
                <w:color w:val="000000"/>
                <w:sz w:val="22"/>
                <w:lang w:val="ru-RU" w:eastAsia="en-US"/>
              </w:rPr>
              <w:t>Комбиниров</w:t>
            </w:r>
            <w:r>
              <w:rPr>
                <w:b/>
                <w:iCs/>
                <w:noProof w:val="0"/>
                <w:color w:val="000000"/>
                <w:sz w:val="22"/>
                <w:lang w:val="ru-RU" w:eastAsia="en-US"/>
              </w:rPr>
              <w:t>.</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Познакомить  с комплексом меро-приятий , прово-димых  по защите населения  от пос-ледствий землет-рясений</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Прогноз землетрясе-ний. Комплекс мероп-риятий , по защите населения от послед-ствий землетрясений в рамках задач, реша-емых МЧС</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комплекс мероприятий , по защите населения от последствий землетрясений в рамках задач, решаемых МЧС</w:t>
            </w:r>
          </w:p>
        </w:tc>
        <w:tc>
          <w:tcPr>
            <w:tcW w:w="2992" w:type="dxa"/>
            <w:vMerge/>
          </w:tcPr>
          <w:p w:rsidR="000D6F43" w:rsidRPr="00AA7BE9" w:rsidRDefault="000D6F43" w:rsidP="00DB4570">
            <w:pPr>
              <w:pStyle w:val="a"/>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по-нимания ценности безопасного  образа жизни</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2.2 стр. 30</w:t>
            </w:r>
          </w:p>
          <w:p w:rsidR="000D6F43" w:rsidRPr="00DD4764" w:rsidRDefault="000D6F43" w:rsidP="00DB4570">
            <w:pPr>
              <w:pStyle w:val="a"/>
              <w:jc w:val="center"/>
              <w:rPr>
                <w:b/>
                <w:iCs/>
                <w:noProof w:val="0"/>
                <w:color w:val="000000"/>
                <w:sz w:val="26"/>
                <w:szCs w:val="26"/>
                <w:lang w:val="ru-RU" w:eastAsia="en-US"/>
              </w:rPr>
            </w:pPr>
            <w:r>
              <w:rPr>
                <w:b/>
                <w:noProof w:val="0"/>
                <w:sz w:val="22"/>
                <w:lang w:val="ru-RU" w:eastAsia="en-US"/>
              </w:rPr>
              <w:t>34</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6.</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Правила безопасного поведения населения при землетрясениях</w:t>
            </w:r>
          </w:p>
        </w:tc>
        <w:tc>
          <w:tcPr>
            <w:tcW w:w="564" w:type="dxa"/>
            <w:textDirection w:val="btLr"/>
          </w:tcPr>
          <w:p w:rsidR="000D6F43" w:rsidRPr="00DD4764" w:rsidRDefault="000D6F43" w:rsidP="00DB4570">
            <w:pPr>
              <w:pStyle w:val="a"/>
              <w:ind w:left="113" w:right="113"/>
              <w:jc w:val="both"/>
              <w:rPr>
                <w:b/>
                <w:iCs/>
                <w:noProof w:val="0"/>
                <w:color w:val="000000"/>
                <w:sz w:val="26"/>
                <w:szCs w:val="26"/>
                <w:lang w:val="ru-RU" w:eastAsia="en-US"/>
              </w:rPr>
            </w:pPr>
            <w:r w:rsidRPr="00A45ABE">
              <w:rPr>
                <w:b/>
                <w:iCs/>
                <w:noProof w:val="0"/>
                <w:color w:val="000000"/>
                <w:sz w:val="22"/>
                <w:lang w:val="ru-RU" w:eastAsia="en-US"/>
              </w:rPr>
              <w:t>Комбинированный</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Изучить правила безопасного пове-дения при земтря-сении в различных ситуациях</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Основные мероприя-тия по защите населе-ния от землетрясений и их последствия. Общие меры безопас-ности  для населения, проживающего в сей-смоопасных районах . Правила поведения при землетрясении</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Уметь действовать в различных ситу-ациях: при подго-товке к землетря-сению, если земле-трясение началось, если землетрясе-ние  началось не-ожиданно, после землетрясения</w:t>
            </w:r>
          </w:p>
        </w:tc>
        <w:tc>
          <w:tcPr>
            <w:tcW w:w="2992" w:type="dxa"/>
            <w:vMerge/>
          </w:tcPr>
          <w:p w:rsidR="000D6F43" w:rsidRPr="00AA7BE9" w:rsidRDefault="000D6F43" w:rsidP="00DB4570">
            <w:pPr>
              <w:pStyle w:val="a"/>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Усвоение правил бе-зопасного поведения при угрозе и во время землетрясении</w:t>
            </w:r>
          </w:p>
        </w:tc>
        <w:tc>
          <w:tcPr>
            <w:tcW w:w="600" w:type="dxa"/>
            <w:textDirection w:val="btLr"/>
          </w:tcPr>
          <w:p w:rsidR="000D6F43" w:rsidRPr="00DD4764" w:rsidRDefault="000D6F43" w:rsidP="00DB4570">
            <w:pPr>
              <w:pStyle w:val="a"/>
              <w:ind w:left="113" w:right="113"/>
              <w:jc w:val="both"/>
              <w:rPr>
                <w:b/>
                <w:iCs/>
                <w:noProof w:val="0"/>
                <w:color w:val="000000"/>
                <w:sz w:val="26"/>
                <w:szCs w:val="26"/>
                <w:lang w:val="ru-RU" w:eastAsia="en-US"/>
              </w:rPr>
            </w:pPr>
            <w:r>
              <w:rPr>
                <w:b/>
                <w:noProof w:val="0"/>
                <w:sz w:val="22"/>
                <w:lang w:val="ru-RU" w:eastAsia="en-US"/>
              </w:rPr>
              <w:t>§ 2.3 стр. 35</w:t>
            </w:r>
            <w:r w:rsidRPr="00B85F43">
              <w:rPr>
                <w:b/>
                <w:noProof w:val="0"/>
                <w:sz w:val="22"/>
                <w:lang w:val="ru-RU" w:eastAsia="en-US"/>
              </w:rPr>
              <w:t>-</w:t>
            </w:r>
            <w:r>
              <w:rPr>
                <w:b/>
                <w:noProof w:val="0"/>
                <w:sz w:val="22"/>
                <w:lang w:val="ru-RU" w:eastAsia="en-US"/>
              </w:rPr>
              <w:t>43</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7.</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Расположение вулканов на Земле, извержения вулканов</w:t>
            </w:r>
          </w:p>
        </w:tc>
        <w:tc>
          <w:tcPr>
            <w:tcW w:w="564" w:type="dxa"/>
            <w:textDirection w:val="btLr"/>
          </w:tcPr>
          <w:p w:rsidR="000D6F43" w:rsidRPr="00BE3894" w:rsidRDefault="000D6F43" w:rsidP="00DB4570">
            <w:pPr>
              <w:pStyle w:val="a"/>
              <w:ind w:left="113" w:right="113"/>
              <w:jc w:val="both"/>
              <w:rPr>
                <w:b/>
                <w:iCs/>
                <w:noProof w:val="0"/>
                <w:color w:val="000000"/>
                <w:sz w:val="22"/>
                <w:lang w:val="ru-RU" w:eastAsia="en-US"/>
              </w:rPr>
            </w:pPr>
            <w:r w:rsidRPr="00BE3894">
              <w:rPr>
                <w:b/>
                <w:iCs/>
                <w:noProof w:val="0"/>
                <w:color w:val="000000"/>
                <w:sz w:val="22"/>
                <w:lang w:val="ru-RU" w:eastAsia="en-US"/>
              </w:rPr>
              <w:t>Комбинирован</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Изучить располо-жение вулканов на Земле. Причины образования вул-канов, типы вулка-нов</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Вулканы. Места их образования. Извер-жение вулканов. Расположение вул-канов на Земле. При-чины образования вулканов. Типы вулканов.</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расположе-ние вулканов на Земле. Причины образования вул-канов. Типы вул-канов</w:t>
            </w:r>
          </w:p>
        </w:tc>
        <w:tc>
          <w:tcPr>
            <w:tcW w:w="2992" w:type="dxa"/>
            <w:vMerge w:val="restart"/>
          </w:tcPr>
          <w:p w:rsidR="000D6F43" w:rsidRPr="00777ED5" w:rsidRDefault="000D6F43" w:rsidP="00777ED5">
            <w:pPr>
              <w:spacing w:after="0"/>
              <w:jc w:val="both"/>
              <w:rPr>
                <w:rFonts w:ascii="Times New Roman" w:hAnsi="Times New Roman"/>
                <w:iCs/>
                <w:color w:val="000000"/>
                <w:sz w:val="20"/>
                <w:szCs w:val="20"/>
              </w:rPr>
            </w:pPr>
            <w:r w:rsidRPr="009F3093">
              <w:rPr>
                <w:b/>
                <w:sz w:val="20"/>
                <w:szCs w:val="20"/>
              </w:rPr>
              <w:t>Регулятивные</w:t>
            </w:r>
            <w:r w:rsidRPr="009F3093">
              <w:rPr>
                <w:sz w:val="20"/>
                <w:szCs w:val="20"/>
              </w:rPr>
              <w:t xml:space="preserve">: </w:t>
            </w:r>
            <w:r w:rsidRPr="00777ED5">
              <w:rPr>
                <w:rFonts w:ascii="Times New Roman" w:hAnsi="Times New Roman"/>
                <w:iCs/>
                <w:color w:val="000000"/>
                <w:sz w:val="20"/>
                <w:szCs w:val="20"/>
              </w:rPr>
              <w:t>целепологание, планирование, самоконтроль, самооценка.</w:t>
            </w:r>
          </w:p>
          <w:p w:rsidR="000D6F43" w:rsidRPr="00AA7BE9" w:rsidRDefault="000D6F43" w:rsidP="00777ED5">
            <w:pPr>
              <w:pStyle w:val="a"/>
              <w:jc w:val="both"/>
              <w:rPr>
                <w:iCs/>
                <w:noProof w:val="0"/>
                <w:color w:val="000000"/>
                <w:sz w:val="20"/>
                <w:szCs w:val="20"/>
                <w:lang w:val="ru-RU" w:eastAsia="en-US"/>
              </w:rPr>
            </w:pPr>
            <w:r w:rsidRPr="00382843">
              <w:rPr>
                <w:b/>
                <w:noProof w:val="0"/>
                <w:sz w:val="20"/>
                <w:szCs w:val="20"/>
                <w:lang w:val="ru-RU" w:eastAsia="en-US"/>
              </w:rPr>
              <w:t>Познавательные:</w:t>
            </w:r>
            <w:r>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tc>
        <w:tc>
          <w:tcPr>
            <w:tcW w:w="2066" w:type="dxa"/>
          </w:tcPr>
          <w:p w:rsidR="000D6F43" w:rsidRPr="00AA7BE9"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600" w:type="dxa"/>
            <w:textDirection w:val="btLr"/>
          </w:tcPr>
          <w:p w:rsidR="000D6F43" w:rsidRPr="00DD4764" w:rsidRDefault="000D6F43" w:rsidP="00DB4570">
            <w:pPr>
              <w:pStyle w:val="a"/>
              <w:ind w:left="113" w:right="113"/>
              <w:jc w:val="both"/>
              <w:rPr>
                <w:b/>
                <w:iCs/>
                <w:noProof w:val="0"/>
                <w:color w:val="000000"/>
                <w:sz w:val="26"/>
                <w:szCs w:val="26"/>
                <w:lang w:val="ru-RU" w:eastAsia="en-US"/>
              </w:rPr>
            </w:pPr>
            <w:r>
              <w:rPr>
                <w:b/>
                <w:noProof w:val="0"/>
                <w:sz w:val="22"/>
                <w:lang w:val="ru-RU" w:eastAsia="en-US"/>
              </w:rPr>
              <w:t>§ 2.4 стр. 44</w:t>
            </w:r>
            <w:r w:rsidRPr="00B85F43">
              <w:rPr>
                <w:b/>
                <w:noProof w:val="0"/>
                <w:sz w:val="22"/>
                <w:lang w:val="ru-RU" w:eastAsia="en-US"/>
              </w:rPr>
              <w:t>-</w:t>
            </w:r>
            <w:r>
              <w:rPr>
                <w:b/>
                <w:noProof w:val="0"/>
                <w:sz w:val="22"/>
                <w:lang w:val="ru-RU" w:eastAsia="en-US"/>
              </w:rPr>
              <w:t>50</w:t>
            </w:r>
          </w:p>
        </w:tc>
      </w:tr>
      <w:tr w:rsidR="000D6F43" w:rsidRPr="009F3093" w:rsidTr="00777ED5">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8.</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Последствия извержения вулканов. Защита населения</w:t>
            </w:r>
          </w:p>
        </w:tc>
        <w:tc>
          <w:tcPr>
            <w:tcW w:w="564" w:type="dxa"/>
          </w:tcPr>
          <w:p w:rsidR="000D6F43" w:rsidRDefault="000D6F43" w:rsidP="00DB4570">
            <w:pPr>
              <w:pStyle w:val="a"/>
              <w:jc w:val="both"/>
              <w:rPr>
                <w:b/>
                <w:iCs/>
                <w:noProof w:val="0"/>
                <w:color w:val="000000"/>
                <w:sz w:val="20"/>
                <w:szCs w:val="20"/>
                <w:lang w:val="ru-RU" w:eastAsia="en-US"/>
              </w:rPr>
            </w:pPr>
          </w:p>
          <w:p w:rsidR="000D6F43" w:rsidRDefault="000D6F43" w:rsidP="00DB4570">
            <w:pPr>
              <w:pStyle w:val="a"/>
              <w:jc w:val="both"/>
              <w:rPr>
                <w:b/>
                <w:iCs/>
                <w:noProof w:val="0"/>
                <w:color w:val="000000"/>
                <w:sz w:val="20"/>
                <w:szCs w:val="20"/>
                <w:lang w:val="ru-RU" w:eastAsia="en-US"/>
              </w:rPr>
            </w:pPr>
          </w:p>
          <w:p w:rsidR="000D6F43" w:rsidRPr="00BE3894" w:rsidRDefault="000D6F43" w:rsidP="00DB4570">
            <w:pPr>
              <w:pStyle w:val="a"/>
              <w:jc w:val="both"/>
              <w:rPr>
                <w:b/>
                <w:iCs/>
                <w:noProof w:val="0"/>
                <w:color w:val="000000"/>
                <w:sz w:val="20"/>
                <w:szCs w:val="20"/>
                <w:lang w:val="ru-RU" w:eastAsia="en-US"/>
              </w:rPr>
            </w:pPr>
            <w:r>
              <w:rPr>
                <w:b/>
                <w:iCs/>
                <w:noProof w:val="0"/>
                <w:color w:val="000000"/>
                <w:sz w:val="20"/>
                <w:szCs w:val="20"/>
                <w:lang w:val="ru-RU" w:eastAsia="en-US"/>
              </w:rPr>
              <w:t>КУ</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Сформировать представление  о последствиях извержения вул-канов. Защита нас.</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Лавовые потоки, вул-канические грязевые потоки, вулканичес-кая пыль, вулкани-ческие газы</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последствия извержения вулка-нов. Уметь дейст-        вовать  при сооб-щении о вулкане</w:t>
            </w:r>
          </w:p>
        </w:tc>
        <w:tc>
          <w:tcPr>
            <w:tcW w:w="2992" w:type="dxa"/>
            <w:vMerge/>
          </w:tcPr>
          <w:p w:rsidR="000D6F43" w:rsidRPr="00AA7BE9" w:rsidRDefault="000D6F43" w:rsidP="00DB4570">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Усвоение правил бе-зопасного поведения при угрозе и во время извержения вулкана</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2.5</w:t>
            </w:r>
          </w:p>
          <w:p w:rsidR="000D6F43" w:rsidRDefault="000D6F43" w:rsidP="00DB4570">
            <w:pPr>
              <w:pStyle w:val="a"/>
              <w:jc w:val="center"/>
              <w:rPr>
                <w:b/>
                <w:noProof w:val="0"/>
                <w:sz w:val="22"/>
                <w:lang w:val="ru-RU" w:eastAsia="en-US"/>
              </w:rPr>
            </w:pPr>
            <w:r>
              <w:rPr>
                <w:b/>
                <w:noProof w:val="0"/>
                <w:sz w:val="22"/>
                <w:lang w:val="ru-RU" w:eastAsia="en-US"/>
              </w:rPr>
              <w:t>51</w:t>
            </w:r>
          </w:p>
          <w:p w:rsidR="000D6F43" w:rsidRPr="00DD4764" w:rsidRDefault="000D6F43" w:rsidP="00DB4570">
            <w:pPr>
              <w:pStyle w:val="a"/>
              <w:jc w:val="center"/>
              <w:rPr>
                <w:b/>
                <w:iCs/>
                <w:noProof w:val="0"/>
                <w:color w:val="000000"/>
                <w:sz w:val="26"/>
                <w:szCs w:val="26"/>
                <w:lang w:val="ru-RU" w:eastAsia="en-US"/>
              </w:rPr>
            </w:pPr>
            <w:r>
              <w:rPr>
                <w:b/>
                <w:noProof w:val="0"/>
                <w:sz w:val="22"/>
                <w:lang w:val="ru-RU" w:eastAsia="en-US"/>
              </w:rPr>
              <w:t>57</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9.</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Оползни и обвалы, их последствия. Защита населения</w:t>
            </w:r>
          </w:p>
        </w:tc>
        <w:tc>
          <w:tcPr>
            <w:tcW w:w="564" w:type="dxa"/>
            <w:textDirection w:val="btLr"/>
          </w:tcPr>
          <w:p w:rsidR="000D6F43" w:rsidRPr="00675F82" w:rsidRDefault="000D6F43" w:rsidP="00DB4570">
            <w:pPr>
              <w:pStyle w:val="a"/>
              <w:ind w:left="113" w:right="113"/>
              <w:jc w:val="both"/>
              <w:rPr>
                <w:b/>
                <w:iCs/>
                <w:noProof w:val="0"/>
                <w:color w:val="000000"/>
                <w:sz w:val="22"/>
                <w:lang w:val="ru-RU" w:eastAsia="en-US"/>
              </w:rPr>
            </w:pPr>
            <w:r w:rsidRPr="00675F82">
              <w:rPr>
                <w:b/>
                <w:iCs/>
                <w:noProof w:val="0"/>
                <w:color w:val="000000"/>
                <w:sz w:val="22"/>
                <w:lang w:val="ru-RU" w:eastAsia="en-US"/>
              </w:rPr>
              <w:t>Ком</w:t>
            </w:r>
            <w:r>
              <w:rPr>
                <w:b/>
                <w:iCs/>
                <w:noProof w:val="0"/>
                <w:color w:val="000000"/>
                <w:sz w:val="22"/>
                <w:lang w:val="ru-RU" w:eastAsia="en-US"/>
              </w:rPr>
              <w:t>бинирован.</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Познакомить с причинами и пос-ледствиями ополз-ней и обвалов. Изучить правила безопасного пове-дения при угрозе опозней и обвалов</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Опозни. Причины их возникновения. Клас-сификация, последст-вия. Организация защиты населения от последствий обвалов.</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причины и последствия опоз-ней и обвалов. Уметь действо-вать  при угрозе оползней и обвалов</w:t>
            </w:r>
          </w:p>
        </w:tc>
        <w:tc>
          <w:tcPr>
            <w:tcW w:w="2992" w:type="dxa"/>
          </w:tcPr>
          <w:p w:rsidR="000D6F43" w:rsidRPr="00AA7BE9" w:rsidRDefault="000D6F43" w:rsidP="00DB4570">
            <w:pPr>
              <w:pStyle w:val="a"/>
              <w:jc w:val="both"/>
              <w:rPr>
                <w:iCs/>
                <w:noProof w:val="0"/>
                <w:color w:val="000000"/>
                <w:sz w:val="20"/>
                <w:szCs w:val="20"/>
                <w:lang w:val="ru-RU" w:eastAsia="en-US"/>
              </w:rPr>
            </w:pPr>
            <w:r w:rsidRPr="00382843">
              <w:rPr>
                <w:b/>
                <w:noProof w:val="0"/>
                <w:sz w:val="20"/>
                <w:szCs w:val="20"/>
                <w:lang w:val="ru-RU" w:eastAsia="en-US"/>
              </w:rPr>
              <w:t>Познавательные:</w:t>
            </w:r>
            <w:r>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tc>
        <w:tc>
          <w:tcPr>
            <w:tcW w:w="206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Усвоение правил безопасного поведе-ния при угрозе и во время оползней и обвалов</w:t>
            </w:r>
          </w:p>
        </w:tc>
        <w:tc>
          <w:tcPr>
            <w:tcW w:w="600" w:type="dxa"/>
            <w:textDirection w:val="btLr"/>
          </w:tcPr>
          <w:p w:rsidR="000D6F43" w:rsidRPr="00DD4764" w:rsidRDefault="000D6F43" w:rsidP="00DB4570">
            <w:pPr>
              <w:pStyle w:val="a"/>
              <w:ind w:left="113" w:right="113"/>
              <w:jc w:val="both"/>
              <w:rPr>
                <w:b/>
                <w:iCs/>
                <w:noProof w:val="0"/>
                <w:color w:val="000000"/>
                <w:sz w:val="26"/>
                <w:szCs w:val="26"/>
                <w:lang w:val="ru-RU" w:eastAsia="en-US"/>
              </w:rPr>
            </w:pPr>
            <w:r>
              <w:rPr>
                <w:b/>
                <w:noProof w:val="0"/>
                <w:sz w:val="22"/>
                <w:lang w:val="ru-RU" w:eastAsia="en-US"/>
              </w:rPr>
              <w:t>§ 2.6 стр. 58</w:t>
            </w:r>
            <w:r w:rsidRPr="00B85F43">
              <w:rPr>
                <w:b/>
                <w:noProof w:val="0"/>
                <w:sz w:val="22"/>
                <w:lang w:val="ru-RU" w:eastAsia="en-US"/>
              </w:rPr>
              <w:t>-</w:t>
            </w:r>
            <w:r>
              <w:rPr>
                <w:b/>
                <w:noProof w:val="0"/>
                <w:sz w:val="22"/>
                <w:lang w:val="ru-RU" w:eastAsia="en-US"/>
              </w:rPr>
              <w:t>66</w:t>
            </w:r>
          </w:p>
        </w:tc>
      </w:tr>
      <w:tr w:rsidR="000D6F43" w:rsidRPr="009F3093" w:rsidTr="00546B58">
        <w:tc>
          <w:tcPr>
            <w:tcW w:w="565" w:type="dxa"/>
            <w:shd w:val="clear" w:color="auto" w:fill="8DB3E2"/>
          </w:tcPr>
          <w:p w:rsidR="000D6F43" w:rsidRPr="00DD4764" w:rsidRDefault="000D6F43" w:rsidP="00DB4570">
            <w:pPr>
              <w:pStyle w:val="a"/>
              <w:jc w:val="center"/>
              <w:rPr>
                <w:b/>
                <w:iCs/>
                <w:noProof w:val="0"/>
                <w:color w:val="000000"/>
                <w:sz w:val="22"/>
                <w:lang w:val="ru-RU" w:eastAsia="en-US"/>
              </w:rPr>
            </w:pPr>
          </w:p>
        </w:tc>
        <w:tc>
          <w:tcPr>
            <w:tcW w:w="563" w:type="dxa"/>
            <w:shd w:val="clear" w:color="auto" w:fill="8DB3E2"/>
          </w:tcPr>
          <w:p w:rsidR="000D6F43" w:rsidRPr="00DD4764" w:rsidRDefault="000D6F43" w:rsidP="00DB4570">
            <w:pPr>
              <w:pStyle w:val="a"/>
              <w:jc w:val="both"/>
              <w:rPr>
                <w:b/>
                <w:iCs/>
                <w:noProof w:val="0"/>
                <w:color w:val="000000"/>
                <w:sz w:val="26"/>
                <w:szCs w:val="26"/>
                <w:lang w:val="ru-RU" w:eastAsia="en-US"/>
              </w:rPr>
            </w:pPr>
          </w:p>
        </w:tc>
        <w:tc>
          <w:tcPr>
            <w:tcW w:w="14574" w:type="dxa"/>
            <w:gridSpan w:val="7"/>
            <w:shd w:val="clear" w:color="auto" w:fill="8DB3E2"/>
          </w:tcPr>
          <w:p w:rsidR="000D6F43" w:rsidRPr="00AA7BE9" w:rsidRDefault="000D6F43" w:rsidP="00DB4570">
            <w:pPr>
              <w:pStyle w:val="a"/>
              <w:jc w:val="center"/>
              <w:rPr>
                <w:iCs/>
                <w:noProof w:val="0"/>
                <w:color w:val="000000"/>
                <w:sz w:val="20"/>
                <w:szCs w:val="20"/>
                <w:lang w:val="ru-RU" w:eastAsia="en-US"/>
              </w:rPr>
            </w:pPr>
            <w:r w:rsidRPr="000D7CBF">
              <w:rPr>
                <w:b/>
                <w:noProof w:val="0"/>
                <w:sz w:val="22"/>
                <w:lang w:val="ru-RU" w:eastAsia="en-US"/>
              </w:rPr>
              <w:t xml:space="preserve">Тема </w:t>
            </w:r>
            <w:r w:rsidRPr="000D7CBF">
              <w:rPr>
                <w:b/>
                <w:noProof w:val="0"/>
                <w:sz w:val="22"/>
                <w:lang w:val="en-US" w:eastAsia="en-US"/>
              </w:rPr>
              <w:t>III</w:t>
            </w:r>
            <w:r w:rsidRPr="000D7CBF">
              <w:rPr>
                <w:b/>
                <w:noProof w:val="0"/>
                <w:sz w:val="22"/>
                <w:lang w:val="ru-RU" w:eastAsia="en-US"/>
              </w:rPr>
              <w:t xml:space="preserve">  </w:t>
            </w:r>
            <w:r>
              <w:rPr>
                <w:b/>
                <w:noProof w:val="0"/>
                <w:sz w:val="22"/>
                <w:lang w:val="ru-RU" w:eastAsia="en-US"/>
              </w:rPr>
              <w:t>Чрезвычайные ситуации метеорологического происхождения</w:t>
            </w:r>
          </w:p>
        </w:tc>
        <w:tc>
          <w:tcPr>
            <w:tcW w:w="600" w:type="dxa"/>
            <w:shd w:val="clear" w:color="auto" w:fill="8DB3E2"/>
          </w:tcPr>
          <w:p w:rsidR="000D6F43" w:rsidRPr="00DD4764" w:rsidRDefault="000D6F43" w:rsidP="00DB4570">
            <w:pPr>
              <w:pStyle w:val="a"/>
              <w:jc w:val="both"/>
              <w:rPr>
                <w:b/>
                <w:iCs/>
                <w:noProof w:val="0"/>
                <w:color w:val="000000"/>
                <w:sz w:val="26"/>
                <w:szCs w:val="26"/>
                <w:lang w:val="ru-RU" w:eastAsia="en-US"/>
              </w:rPr>
            </w:pP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10.</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Ураганы и бури. Причины их возникновения, возможные последствия</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Комбинированный</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Сформировать представление об ураганах и бурях, причинах их воз-никновения, воз-можных последст-виях</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Погода. Ураганы и бури, причины их возникновения, воз-можные последствия. Циклоны. Их строе-ние, скорость переме-щения. Циклоны-при-чина возникновения ураганов и бурь. Шкала Бофорта.</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причинах  возникновения, ураганов и бурь возможных после-дствиях. Уметь определять силу ветра по шкале Бофорта</w:t>
            </w:r>
          </w:p>
        </w:tc>
        <w:tc>
          <w:tcPr>
            <w:tcW w:w="2992" w:type="dxa"/>
            <w:vMerge w:val="restart"/>
          </w:tcPr>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Регулятивные</w:t>
            </w:r>
            <w:r w:rsidRPr="009F3093">
              <w:rPr>
                <w:sz w:val="20"/>
                <w:szCs w:val="20"/>
              </w:rPr>
              <w:t xml:space="preserve">: </w:t>
            </w:r>
            <w:r w:rsidRPr="00777ED5">
              <w:rPr>
                <w:rFonts w:ascii="Times New Roman" w:hAnsi="Times New Roman"/>
                <w:iCs/>
                <w:color w:val="000000"/>
                <w:sz w:val="20"/>
                <w:szCs w:val="20"/>
              </w:rPr>
              <w:t>целепологание, планирование,</w:t>
            </w:r>
            <w:r w:rsidRPr="009F3093">
              <w:rPr>
                <w:sz w:val="20"/>
                <w:szCs w:val="20"/>
              </w:rPr>
              <w:t xml:space="preserve"> </w:t>
            </w:r>
            <w:r w:rsidRPr="00777ED5">
              <w:rPr>
                <w:rFonts w:ascii="Times New Roman" w:hAnsi="Times New Roman"/>
                <w:iCs/>
                <w:color w:val="000000"/>
                <w:sz w:val="20"/>
                <w:szCs w:val="20"/>
              </w:rPr>
              <w:t>самоконтроль, самооценка.</w:t>
            </w:r>
          </w:p>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Познавательные:</w:t>
            </w:r>
            <w:r w:rsidRPr="009F3093">
              <w:rPr>
                <w:sz w:val="20"/>
                <w:szCs w:val="20"/>
              </w:rPr>
              <w:t xml:space="preserve"> </w:t>
            </w:r>
            <w:r w:rsidRPr="00777ED5">
              <w:rPr>
                <w:rFonts w:ascii="Times New Roman" w:hAnsi="Times New Roman"/>
                <w:iCs/>
                <w:color w:val="000000"/>
                <w:sz w:val="20"/>
                <w:szCs w:val="20"/>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Default="000D6F43" w:rsidP="00777ED5">
            <w:pPr>
              <w:pStyle w:val="a"/>
              <w:jc w:val="both"/>
              <w:rPr>
                <w:noProof w:val="0"/>
                <w:sz w:val="20"/>
                <w:szCs w:val="20"/>
                <w:lang w:val="ru-RU" w:eastAsia="en-US"/>
              </w:rPr>
            </w:pPr>
            <w:r w:rsidRPr="00721340">
              <w:rPr>
                <w:b/>
                <w:noProof w:val="0"/>
                <w:sz w:val="20"/>
                <w:szCs w:val="20"/>
                <w:lang w:val="ru-RU" w:eastAsia="en-US"/>
              </w:rPr>
              <w:t>Коммуникативные:</w:t>
            </w:r>
            <w:r>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AA7BE9" w:rsidRDefault="000D6F43" w:rsidP="00777ED5">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600" w:type="dxa"/>
            <w:textDirection w:val="btLr"/>
          </w:tcPr>
          <w:p w:rsidR="000D6F43" w:rsidRPr="00DD4764" w:rsidRDefault="000D6F43" w:rsidP="00DB4570">
            <w:pPr>
              <w:pStyle w:val="a"/>
              <w:ind w:left="113" w:right="113"/>
              <w:jc w:val="center"/>
              <w:rPr>
                <w:b/>
                <w:iCs/>
                <w:noProof w:val="0"/>
                <w:color w:val="000000"/>
                <w:sz w:val="26"/>
                <w:szCs w:val="26"/>
                <w:lang w:val="ru-RU" w:eastAsia="en-US"/>
              </w:rPr>
            </w:pPr>
            <w:r>
              <w:rPr>
                <w:b/>
                <w:noProof w:val="0"/>
                <w:sz w:val="22"/>
                <w:lang w:val="ru-RU" w:eastAsia="en-US"/>
              </w:rPr>
              <w:t>§ 3.1 стр. 67</w:t>
            </w:r>
            <w:r w:rsidRPr="00B85F43">
              <w:rPr>
                <w:b/>
                <w:noProof w:val="0"/>
                <w:sz w:val="22"/>
                <w:lang w:val="ru-RU" w:eastAsia="en-US"/>
              </w:rPr>
              <w:t>-</w:t>
            </w:r>
            <w:r>
              <w:rPr>
                <w:b/>
                <w:noProof w:val="0"/>
                <w:sz w:val="22"/>
                <w:lang w:val="ru-RU" w:eastAsia="en-US"/>
              </w:rPr>
              <w:t>74</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11.</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Защита населения от последствий ураганов и бурь</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Комбинированный</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Изучить правила поведения во вре-мя ураганов и бурь. Познакомить с заблаговременными оперативно-защит-ными мероприятия-ми по защите насе-ления от ураганов и бурь</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Способы оповещения об ураганах, бурях, смерчах. Организация наблюдения за состо-янием атмосферы. Прогноз возникнове-ния шквалов, их пере-мещение и возмож-ные последствия</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профилакти-ческие меры по за-щите населения от последствий ура-ганов и бурь. Уметь действать после получения сигнала о возмож-ном штормовом предупреждении</w:t>
            </w:r>
          </w:p>
        </w:tc>
        <w:tc>
          <w:tcPr>
            <w:tcW w:w="2992" w:type="dxa"/>
            <w:vMerge/>
          </w:tcPr>
          <w:p w:rsidR="000D6F43" w:rsidRPr="00AA7BE9" w:rsidRDefault="000D6F43" w:rsidP="00DB4570">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Усвоить правила безопасного поведе-ния при угрозе и во время возникновения ураганов и бурь</w:t>
            </w:r>
          </w:p>
        </w:tc>
        <w:tc>
          <w:tcPr>
            <w:tcW w:w="600" w:type="dxa"/>
            <w:textDirection w:val="btLr"/>
          </w:tcPr>
          <w:p w:rsidR="000D6F43" w:rsidRPr="00DD4764" w:rsidRDefault="000D6F43" w:rsidP="00DB4570">
            <w:pPr>
              <w:pStyle w:val="a"/>
              <w:ind w:left="113" w:right="113"/>
              <w:jc w:val="center"/>
              <w:rPr>
                <w:b/>
                <w:iCs/>
                <w:noProof w:val="0"/>
                <w:color w:val="000000"/>
                <w:sz w:val="26"/>
                <w:szCs w:val="26"/>
                <w:lang w:val="ru-RU" w:eastAsia="en-US"/>
              </w:rPr>
            </w:pPr>
            <w:r>
              <w:rPr>
                <w:b/>
                <w:noProof w:val="0"/>
                <w:sz w:val="22"/>
                <w:lang w:val="ru-RU" w:eastAsia="en-US"/>
              </w:rPr>
              <w:t>§ 3.2 стр. 74</w:t>
            </w:r>
            <w:r w:rsidRPr="00B85F43">
              <w:rPr>
                <w:b/>
                <w:noProof w:val="0"/>
                <w:sz w:val="22"/>
                <w:lang w:val="ru-RU" w:eastAsia="en-US"/>
              </w:rPr>
              <w:t>-</w:t>
            </w:r>
            <w:r>
              <w:rPr>
                <w:b/>
                <w:noProof w:val="0"/>
                <w:sz w:val="22"/>
                <w:lang w:val="ru-RU" w:eastAsia="en-US"/>
              </w:rPr>
              <w:t>78</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12.</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Смерчи</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Продолжить изуче-ние метеорологиче-ских явлений. Дать определение-смерч. Изучить правила поведения при угрозе возникнове-ния смерча</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Смерч, основные понятия и определе-ния. Характеристика смерча, разрушитель-ная сила смерча и его возможные последст-вия</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причины и последствия смер-ча. Уметь действо-вать при угрозе смерча и во время смерча</w:t>
            </w:r>
          </w:p>
        </w:tc>
        <w:tc>
          <w:tcPr>
            <w:tcW w:w="2992" w:type="dxa"/>
          </w:tcPr>
          <w:p w:rsidR="000D6F43" w:rsidRDefault="000D6F43" w:rsidP="00DB4570">
            <w:pPr>
              <w:pStyle w:val="a"/>
              <w:jc w:val="both"/>
              <w:rPr>
                <w:noProof w:val="0"/>
                <w:sz w:val="20"/>
                <w:szCs w:val="20"/>
                <w:lang w:val="ru-RU" w:eastAsia="en-US"/>
              </w:rPr>
            </w:pPr>
            <w:r w:rsidRPr="00721340">
              <w:rPr>
                <w:b/>
                <w:noProof w:val="0"/>
                <w:sz w:val="20"/>
                <w:szCs w:val="20"/>
                <w:lang w:val="ru-RU" w:eastAsia="en-US"/>
              </w:rPr>
              <w:t>Коммуникативные:</w:t>
            </w:r>
            <w:r>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AA7BE9" w:rsidRDefault="000D6F43" w:rsidP="00DB4570">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Усвоить правила безопасного поведе-ния при угрозе и во время возникновения смерча</w:t>
            </w:r>
          </w:p>
        </w:tc>
        <w:tc>
          <w:tcPr>
            <w:tcW w:w="600" w:type="dxa"/>
            <w:textDirection w:val="btLr"/>
          </w:tcPr>
          <w:p w:rsidR="000D6F43" w:rsidRPr="00DD4764" w:rsidRDefault="000D6F43" w:rsidP="00DB4570">
            <w:pPr>
              <w:pStyle w:val="a"/>
              <w:ind w:left="113" w:right="113"/>
              <w:jc w:val="both"/>
              <w:rPr>
                <w:b/>
                <w:iCs/>
                <w:noProof w:val="0"/>
                <w:color w:val="000000"/>
                <w:sz w:val="26"/>
                <w:szCs w:val="26"/>
                <w:lang w:val="ru-RU" w:eastAsia="en-US"/>
              </w:rPr>
            </w:pPr>
            <w:r>
              <w:rPr>
                <w:b/>
                <w:noProof w:val="0"/>
                <w:sz w:val="22"/>
                <w:lang w:val="ru-RU" w:eastAsia="en-US"/>
              </w:rPr>
              <w:t>§ 3.3 стр. 78</w:t>
            </w:r>
            <w:r w:rsidRPr="00B85F43">
              <w:rPr>
                <w:b/>
                <w:noProof w:val="0"/>
                <w:sz w:val="22"/>
                <w:lang w:val="ru-RU" w:eastAsia="en-US"/>
              </w:rPr>
              <w:t>-</w:t>
            </w:r>
            <w:r>
              <w:rPr>
                <w:b/>
                <w:noProof w:val="0"/>
                <w:sz w:val="22"/>
                <w:lang w:val="ru-RU" w:eastAsia="en-US"/>
              </w:rPr>
              <w:t>83</w:t>
            </w:r>
          </w:p>
        </w:tc>
      </w:tr>
      <w:tr w:rsidR="000D6F43" w:rsidRPr="009F3093" w:rsidTr="00B30DAA">
        <w:tc>
          <w:tcPr>
            <w:tcW w:w="565" w:type="dxa"/>
            <w:shd w:val="clear" w:color="auto" w:fill="8DB3E2"/>
          </w:tcPr>
          <w:p w:rsidR="000D6F43" w:rsidRPr="00DD4764" w:rsidRDefault="000D6F43" w:rsidP="00DB4570">
            <w:pPr>
              <w:pStyle w:val="a"/>
              <w:jc w:val="center"/>
              <w:rPr>
                <w:b/>
                <w:iCs/>
                <w:noProof w:val="0"/>
                <w:color w:val="000000"/>
                <w:sz w:val="22"/>
                <w:lang w:val="ru-RU" w:eastAsia="en-US"/>
              </w:rPr>
            </w:pPr>
          </w:p>
        </w:tc>
        <w:tc>
          <w:tcPr>
            <w:tcW w:w="563" w:type="dxa"/>
            <w:shd w:val="clear" w:color="auto" w:fill="8DB3E2"/>
          </w:tcPr>
          <w:p w:rsidR="000D6F43" w:rsidRPr="00DD4764" w:rsidRDefault="000D6F43" w:rsidP="00DB4570">
            <w:pPr>
              <w:pStyle w:val="a"/>
              <w:jc w:val="both"/>
              <w:rPr>
                <w:b/>
                <w:iCs/>
                <w:noProof w:val="0"/>
                <w:color w:val="000000"/>
                <w:sz w:val="26"/>
                <w:szCs w:val="26"/>
                <w:lang w:val="ru-RU" w:eastAsia="en-US"/>
              </w:rPr>
            </w:pPr>
          </w:p>
        </w:tc>
        <w:tc>
          <w:tcPr>
            <w:tcW w:w="14574" w:type="dxa"/>
            <w:gridSpan w:val="7"/>
            <w:shd w:val="clear" w:color="auto" w:fill="8DB3E2"/>
          </w:tcPr>
          <w:p w:rsidR="000D6F43" w:rsidRPr="00AA7BE9" w:rsidRDefault="000D6F43" w:rsidP="00DB4570">
            <w:pPr>
              <w:pStyle w:val="a"/>
              <w:jc w:val="center"/>
              <w:rPr>
                <w:iCs/>
                <w:noProof w:val="0"/>
                <w:color w:val="000000"/>
                <w:sz w:val="20"/>
                <w:szCs w:val="20"/>
                <w:lang w:val="ru-RU" w:eastAsia="en-US"/>
              </w:rPr>
            </w:pPr>
            <w:r w:rsidRPr="00784540">
              <w:rPr>
                <w:b/>
                <w:noProof w:val="0"/>
                <w:sz w:val="22"/>
                <w:lang w:val="ru-RU" w:eastAsia="en-US"/>
              </w:rPr>
              <w:t xml:space="preserve">Тема </w:t>
            </w:r>
            <w:r w:rsidRPr="00784540">
              <w:rPr>
                <w:b/>
                <w:noProof w:val="0"/>
                <w:sz w:val="22"/>
                <w:lang w:val="en-US" w:eastAsia="en-US"/>
              </w:rPr>
              <w:t>IV</w:t>
            </w:r>
            <w:r w:rsidRPr="00784540">
              <w:rPr>
                <w:b/>
                <w:noProof w:val="0"/>
                <w:sz w:val="22"/>
                <w:lang w:val="ru-RU" w:eastAsia="en-US"/>
              </w:rPr>
              <w:t xml:space="preserve"> </w:t>
            </w:r>
            <w:r>
              <w:rPr>
                <w:b/>
                <w:noProof w:val="0"/>
                <w:sz w:val="22"/>
                <w:lang w:val="ru-RU" w:eastAsia="en-US"/>
              </w:rPr>
              <w:t xml:space="preserve">Чрезвычайные ситуации гидрологического характера </w:t>
            </w:r>
          </w:p>
        </w:tc>
        <w:tc>
          <w:tcPr>
            <w:tcW w:w="600" w:type="dxa"/>
            <w:shd w:val="clear" w:color="auto" w:fill="8DB3E2"/>
          </w:tcPr>
          <w:p w:rsidR="000D6F43" w:rsidRPr="00DD4764" w:rsidRDefault="000D6F43" w:rsidP="00DB4570">
            <w:pPr>
              <w:pStyle w:val="a"/>
              <w:jc w:val="both"/>
              <w:rPr>
                <w:b/>
                <w:iCs/>
                <w:noProof w:val="0"/>
                <w:color w:val="000000"/>
                <w:sz w:val="26"/>
                <w:szCs w:val="26"/>
                <w:lang w:val="ru-RU" w:eastAsia="en-US"/>
              </w:rPr>
            </w:pPr>
          </w:p>
        </w:tc>
      </w:tr>
      <w:tr w:rsidR="000D6F43" w:rsidRPr="009F3093" w:rsidTr="00777ED5">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13.</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Наводнения. Виды наводнений и их причины</w:t>
            </w:r>
          </w:p>
        </w:tc>
        <w:tc>
          <w:tcPr>
            <w:tcW w:w="564" w:type="dxa"/>
          </w:tcPr>
          <w:p w:rsidR="000D6F43" w:rsidRDefault="000D6F43" w:rsidP="00DB4570">
            <w:pPr>
              <w:pStyle w:val="a"/>
              <w:jc w:val="both"/>
              <w:rPr>
                <w:b/>
                <w:iCs/>
                <w:noProof w:val="0"/>
                <w:color w:val="000000"/>
                <w:sz w:val="22"/>
                <w:lang w:val="ru-RU" w:eastAsia="en-US"/>
              </w:rPr>
            </w:pPr>
            <w:r>
              <w:rPr>
                <w:b/>
                <w:iCs/>
                <w:noProof w:val="0"/>
                <w:color w:val="000000"/>
                <w:sz w:val="22"/>
                <w:lang w:val="ru-RU" w:eastAsia="en-US"/>
              </w:rPr>
              <w:t>КУ</w:t>
            </w:r>
          </w:p>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Pr="00587AE8" w:rsidRDefault="000D6F43" w:rsidP="00DB4570">
            <w:pPr>
              <w:pStyle w:val="a"/>
              <w:jc w:val="both"/>
              <w:rPr>
                <w:b/>
                <w:iCs/>
                <w:noProof w:val="0"/>
                <w:color w:val="000000"/>
                <w:sz w:val="22"/>
                <w:lang w:val="ru-RU" w:eastAsia="en-US"/>
              </w:rPr>
            </w:pPr>
            <w:r>
              <w:rPr>
                <w:b/>
                <w:iCs/>
                <w:noProof w:val="0"/>
                <w:color w:val="000000"/>
                <w:sz w:val="22"/>
                <w:lang w:val="ru-RU" w:eastAsia="en-US"/>
              </w:rPr>
              <w:t>КУ</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Изучить виды наво-днений: половодье, паводок, затор, зажор, ветровой нагон. Причины их возникновения</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Наводнения, класси-фикация: : половодье, паводок, затор, зажор, ветровой нагон. При-чины. Природные явления гидрологиче-ского происхождения вызывающие навод-нения. Наводнения, связанные со стоком воды во время поло-водья</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виды наво-днений: полово-дье, паводок, затор, зажор, ветровой нагон. Причины их возникновения</w:t>
            </w:r>
          </w:p>
        </w:tc>
        <w:tc>
          <w:tcPr>
            <w:tcW w:w="2992" w:type="dxa"/>
            <w:vMerge w:val="restart"/>
          </w:tcPr>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Регулятивные</w:t>
            </w:r>
            <w:r w:rsidRPr="009F3093">
              <w:rPr>
                <w:sz w:val="20"/>
                <w:szCs w:val="20"/>
              </w:rPr>
              <w:t xml:space="preserve">: </w:t>
            </w:r>
            <w:r w:rsidRPr="00777ED5">
              <w:rPr>
                <w:rFonts w:ascii="Times New Roman" w:hAnsi="Times New Roman"/>
                <w:iCs/>
                <w:color w:val="000000"/>
                <w:sz w:val="20"/>
                <w:szCs w:val="20"/>
              </w:rPr>
              <w:t>целепологание, планирование, самоконтроль, самооценка.</w:t>
            </w:r>
          </w:p>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Познавательные:</w:t>
            </w:r>
            <w:r w:rsidRPr="009F3093">
              <w:rPr>
                <w:sz w:val="20"/>
                <w:szCs w:val="20"/>
              </w:rPr>
              <w:t xml:space="preserve"> </w:t>
            </w:r>
            <w:r w:rsidRPr="00777ED5">
              <w:rPr>
                <w:rFonts w:ascii="Times New Roman" w:hAnsi="Times New Roman"/>
                <w:iCs/>
                <w:color w:val="000000"/>
                <w:sz w:val="20"/>
                <w:szCs w:val="20"/>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Default="000D6F43" w:rsidP="00777ED5">
            <w:pPr>
              <w:pStyle w:val="a"/>
              <w:jc w:val="both"/>
              <w:rPr>
                <w:noProof w:val="0"/>
                <w:sz w:val="20"/>
                <w:szCs w:val="20"/>
                <w:lang w:val="ru-RU" w:eastAsia="en-US"/>
              </w:rPr>
            </w:pPr>
            <w:r w:rsidRPr="00721340">
              <w:rPr>
                <w:b/>
                <w:noProof w:val="0"/>
                <w:sz w:val="20"/>
                <w:szCs w:val="20"/>
                <w:lang w:val="ru-RU" w:eastAsia="en-US"/>
              </w:rPr>
              <w:t>Коммуникативные:</w:t>
            </w:r>
            <w:r>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AA7BE9" w:rsidRDefault="000D6F43" w:rsidP="00777ED5">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4.1</w:t>
            </w:r>
          </w:p>
          <w:p w:rsidR="000D6F43" w:rsidRPr="00242F2D" w:rsidRDefault="000D6F43" w:rsidP="00DB4570">
            <w:pPr>
              <w:pStyle w:val="a"/>
              <w:jc w:val="both"/>
              <w:rPr>
                <w:b/>
                <w:iCs/>
                <w:noProof w:val="0"/>
                <w:color w:val="000000"/>
                <w:sz w:val="22"/>
                <w:lang w:val="ru-RU" w:eastAsia="en-US"/>
              </w:rPr>
            </w:pPr>
            <w:r w:rsidRPr="00242F2D">
              <w:rPr>
                <w:b/>
                <w:iCs/>
                <w:noProof w:val="0"/>
                <w:color w:val="000000"/>
                <w:sz w:val="22"/>
                <w:lang w:val="ru-RU" w:eastAsia="en-US"/>
              </w:rPr>
              <w:t>стр</w:t>
            </w:r>
          </w:p>
          <w:p w:rsidR="000D6F43" w:rsidRPr="00242F2D" w:rsidRDefault="000D6F43" w:rsidP="00DB4570">
            <w:pPr>
              <w:pStyle w:val="a"/>
              <w:jc w:val="both"/>
              <w:rPr>
                <w:b/>
                <w:iCs/>
                <w:noProof w:val="0"/>
                <w:color w:val="000000"/>
                <w:sz w:val="22"/>
                <w:lang w:val="ru-RU" w:eastAsia="en-US"/>
              </w:rPr>
            </w:pPr>
            <w:r w:rsidRPr="00242F2D">
              <w:rPr>
                <w:b/>
                <w:iCs/>
                <w:noProof w:val="0"/>
                <w:color w:val="000000"/>
                <w:sz w:val="22"/>
                <w:lang w:val="ru-RU" w:eastAsia="en-US"/>
              </w:rPr>
              <w:t>84 89</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14.</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Защита населения от последствий наводнений</w:t>
            </w:r>
          </w:p>
        </w:tc>
        <w:tc>
          <w:tcPr>
            <w:tcW w:w="564" w:type="dxa"/>
            <w:textDirection w:val="btLr"/>
          </w:tcPr>
          <w:p w:rsidR="000D6F43" w:rsidRPr="00587AE8" w:rsidRDefault="000D6F43" w:rsidP="00DB4570">
            <w:pPr>
              <w:pStyle w:val="a"/>
              <w:ind w:left="113" w:right="113"/>
              <w:jc w:val="center"/>
              <w:rPr>
                <w:b/>
                <w:iCs/>
                <w:noProof w:val="0"/>
                <w:color w:val="000000"/>
                <w:sz w:val="22"/>
                <w:lang w:val="ru-RU" w:eastAsia="en-US"/>
              </w:rPr>
            </w:pPr>
            <w:r>
              <w:rPr>
                <w:b/>
                <w:iCs/>
                <w:noProof w:val="0"/>
                <w:color w:val="000000"/>
                <w:sz w:val="22"/>
                <w:lang w:val="ru-RU" w:eastAsia="en-US"/>
              </w:rPr>
              <w:t>Комбинирован</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Сформировать представление об основных меропри-ятиях проводимых по защите населе-ния от последствий наводнений</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основные мероприятия про-водимые по защи-те населения от последствий наводнений</w:t>
            </w:r>
          </w:p>
        </w:tc>
        <w:tc>
          <w:tcPr>
            <w:tcW w:w="2992" w:type="dxa"/>
            <w:vMerge/>
          </w:tcPr>
          <w:p w:rsidR="000D6F43" w:rsidRPr="00AA7BE9" w:rsidRDefault="000D6F43" w:rsidP="00DB4570">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по-нимания ценности безопасного  образа жизни</w:t>
            </w:r>
          </w:p>
        </w:tc>
        <w:tc>
          <w:tcPr>
            <w:tcW w:w="600" w:type="dxa"/>
            <w:textDirection w:val="btLr"/>
          </w:tcPr>
          <w:p w:rsidR="000D6F43" w:rsidRPr="00242F2D" w:rsidRDefault="000D6F43" w:rsidP="00DB4570">
            <w:pPr>
              <w:pStyle w:val="a"/>
              <w:ind w:left="113" w:right="113"/>
              <w:jc w:val="both"/>
              <w:rPr>
                <w:b/>
                <w:iCs/>
                <w:noProof w:val="0"/>
                <w:color w:val="000000"/>
                <w:sz w:val="22"/>
                <w:lang w:val="ru-RU" w:eastAsia="en-US"/>
              </w:rPr>
            </w:pPr>
            <w:r>
              <w:rPr>
                <w:b/>
                <w:noProof w:val="0"/>
                <w:sz w:val="22"/>
                <w:lang w:val="ru-RU" w:eastAsia="en-US"/>
              </w:rPr>
              <w:t>§ 4.2 стр. 89</w:t>
            </w:r>
            <w:r w:rsidRPr="00B85F43">
              <w:rPr>
                <w:b/>
                <w:noProof w:val="0"/>
                <w:sz w:val="22"/>
                <w:lang w:val="ru-RU" w:eastAsia="en-US"/>
              </w:rPr>
              <w:t>-</w:t>
            </w:r>
            <w:r>
              <w:rPr>
                <w:b/>
                <w:noProof w:val="0"/>
                <w:sz w:val="22"/>
                <w:lang w:val="ru-RU" w:eastAsia="en-US"/>
              </w:rPr>
              <w:t>93</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15.</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Рекомендации населению по действиям при угрозе и во время наводнений</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Комбинированный</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Формирование уме-ний действовать при угрозе и во время наводнений. Познакомить с основными мероп-риятиями  по защи-те населения от наводнений и их последствий</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 xml:space="preserve">Рекомендации насе-лению по действиям при угрозе и во время наводнений. Способы оповещения о навод-нениях, основные ме-роприятия по защите населения от навод-нений и их послед-ствий.  </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Уметь действовать при угрозе и во время наводнений. Знать основные мероприятия по зашите населения от наводнений и их последствий</w:t>
            </w:r>
          </w:p>
        </w:tc>
        <w:tc>
          <w:tcPr>
            <w:tcW w:w="2992" w:type="dxa"/>
            <w:vMerge w:val="restart"/>
          </w:tcPr>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Регулятивные</w:t>
            </w:r>
            <w:r w:rsidRPr="009F3093">
              <w:rPr>
                <w:sz w:val="20"/>
                <w:szCs w:val="20"/>
              </w:rPr>
              <w:t xml:space="preserve">: </w:t>
            </w:r>
            <w:r w:rsidRPr="00777ED5">
              <w:rPr>
                <w:rFonts w:ascii="Times New Roman" w:hAnsi="Times New Roman"/>
                <w:iCs/>
                <w:color w:val="000000"/>
                <w:sz w:val="20"/>
                <w:szCs w:val="20"/>
              </w:rPr>
              <w:t>целепологание, планирование, самоконтроль, самооценка.</w:t>
            </w:r>
          </w:p>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Познавательные:</w:t>
            </w:r>
            <w:r w:rsidRPr="009F3093">
              <w:rPr>
                <w:sz w:val="20"/>
                <w:szCs w:val="20"/>
              </w:rPr>
              <w:t xml:space="preserve"> </w:t>
            </w:r>
            <w:r w:rsidRPr="00777ED5">
              <w:rPr>
                <w:rFonts w:ascii="Times New Roman" w:hAnsi="Times New Roman"/>
                <w:iCs/>
                <w:color w:val="000000"/>
                <w:sz w:val="20"/>
                <w:szCs w:val="20"/>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Default="000D6F43" w:rsidP="00777ED5">
            <w:pPr>
              <w:pStyle w:val="a"/>
              <w:jc w:val="both"/>
              <w:rPr>
                <w:noProof w:val="0"/>
                <w:sz w:val="20"/>
                <w:szCs w:val="20"/>
                <w:lang w:val="ru-RU" w:eastAsia="en-US"/>
              </w:rPr>
            </w:pPr>
            <w:r w:rsidRPr="00721340">
              <w:rPr>
                <w:b/>
                <w:noProof w:val="0"/>
                <w:sz w:val="20"/>
                <w:szCs w:val="20"/>
                <w:lang w:val="ru-RU" w:eastAsia="en-US"/>
              </w:rPr>
              <w:t>Коммуникативные:</w:t>
            </w:r>
            <w:r>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AA7BE9" w:rsidRDefault="000D6F43" w:rsidP="00777ED5">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Усвоение правил безопасного поведе-ния при угрозе и во время возникновения наводнения</w:t>
            </w:r>
          </w:p>
        </w:tc>
        <w:tc>
          <w:tcPr>
            <w:tcW w:w="600" w:type="dxa"/>
            <w:textDirection w:val="btLr"/>
          </w:tcPr>
          <w:p w:rsidR="000D6F43" w:rsidRPr="00242F2D" w:rsidRDefault="000D6F43" w:rsidP="00DB4570">
            <w:pPr>
              <w:pStyle w:val="a"/>
              <w:ind w:left="113" w:right="113"/>
              <w:jc w:val="center"/>
              <w:rPr>
                <w:b/>
                <w:iCs/>
                <w:noProof w:val="0"/>
                <w:color w:val="000000"/>
                <w:sz w:val="22"/>
                <w:lang w:val="ru-RU" w:eastAsia="en-US"/>
              </w:rPr>
            </w:pPr>
            <w:r>
              <w:rPr>
                <w:b/>
                <w:noProof w:val="0"/>
                <w:sz w:val="22"/>
                <w:lang w:val="ru-RU" w:eastAsia="en-US"/>
              </w:rPr>
              <w:t>§ 4.3 стр. 94</w:t>
            </w:r>
            <w:r w:rsidRPr="00B85F43">
              <w:rPr>
                <w:b/>
                <w:noProof w:val="0"/>
                <w:sz w:val="22"/>
                <w:lang w:val="ru-RU" w:eastAsia="en-US"/>
              </w:rPr>
              <w:t>-</w:t>
            </w:r>
            <w:r>
              <w:rPr>
                <w:b/>
                <w:noProof w:val="0"/>
                <w:sz w:val="22"/>
                <w:lang w:val="ru-RU" w:eastAsia="en-US"/>
              </w:rPr>
              <w:t>98</w:t>
            </w:r>
          </w:p>
        </w:tc>
      </w:tr>
      <w:tr w:rsidR="000D6F43" w:rsidRPr="009F3093" w:rsidTr="00777ED5">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16.</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Сель и его характеристика</w:t>
            </w:r>
          </w:p>
        </w:tc>
        <w:tc>
          <w:tcPr>
            <w:tcW w:w="564" w:type="dxa"/>
          </w:tcPr>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Pr="00587AE8" w:rsidRDefault="000D6F43" w:rsidP="00DB4570">
            <w:pPr>
              <w:pStyle w:val="a"/>
              <w:jc w:val="both"/>
              <w:rPr>
                <w:b/>
                <w:iCs/>
                <w:noProof w:val="0"/>
                <w:color w:val="000000"/>
                <w:sz w:val="22"/>
                <w:lang w:val="ru-RU" w:eastAsia="en-US"/>
              </w:rPr>
            </w:pPr>
            <w:r>
              <w:rPr>
                <w:b/>
                <w:iCs/>
                <w:noProof w:val="0"/>
                <w:color w:val="000000"/>
                <w:sz w:val="22"/>
                <w:lang w:val="ru-RU" w:eastAsia="en-US"/>
              </w:rPr>
              <w:t>КУ</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Дать определение-селевой поток. Изу-чить причины воз-никновения селево-го потока, его ха-рактеристику, пос-ледствия</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Основные места воз-никновения селей. Сели и их характе-ристика, причина возникновения селей. Источники твёрдой составлющей селей</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районы РФ, на которых обра-зуются селевые бассейны, причи-ны и последствия селевого потока</w:t>
            </w:r>
          </w:p>
        </w:tc>
        <w:tc>
          <w:tcPr>
            <w:tcW w:w="2992" w:type="dxa"/>
            <w:vMerge/>
          </w:tcPr>
          <w:p w:rsidR="000D6F43" w:rsidRPr="00AA7BE9" w:rsidRDefault="000D6F43" w:rsidP="00DB4570">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4.4</w:t>
            </w:r>
          </w:p>
          <w:p w:rsidR="000D6F43" w:rsidRPr="00242F2D" w:rsidRDefault="000D6F43" w:rsidP="00DB4570">
            <w:pPr>
              <w:pStyle w:val="a"/>
              <w:jc w:val="center"/>
              <w:rPr>
                <w:b/>
                <w:iCs/>
                <w:noProof w:val="0"/>
                <w:color w:val="000000"/>
                <w:sz w:val="22"/>
                <w:lang w:val="ru-RU" w:eastAsia="en-US"/>
              </w:rPr>
            </w:pPr>
            <w:r w:rsidRPr="00242F2D">
              <w:rPr>
                <w:b/>
                <w:iCs/>
                <w:noProof w:val="0"/>
                <w:color w:val="000000"/>
                <w:sz w:val="22"/>
                <w:lang w:val="ru-RU" w:eastAsia="en-US"/>
              </w:rPr>
              <w:t>стр</w:t>
            </w:r>
          </w:p>
          <w:p w:rsidR="000D6F43" w:rsidRDefault="000D6F43" w:rsidP="00DB4570">
            <w:pPr>
              <w:pStyle w:val="a"/>
              <w:jc w:val="center"/>
              <w:rPr>
                <w:b/>
                <w:iCs/>
                <w:noProof w:val="0"/>
                <w:color w:val="000000"/>
                <w:sz w:val="22"/>
                <w:lang w:val="ru-RU" w:eastAsia="en-US"/>
              </w:rPr>
            </w:pPr>
            <w:r>
              <w:rPr>
                <w:b/>
                <w:iCs/>
                <w:noProof w:val="0"/>
                <w:color w:val="000000"/>
                <w:sz w:val="22"/>
                <w:lang w:val="ru-RU" w:eastAsia="en-US"/>
              </w:rPr>
              <w:t>98</w:t>
            </w:r>
          </w:p>
          <w:p w:rsidR="000D6F43" w:rsidRPr="00242F2D" w:rsidRDefault="000D6F43" w:rsidP="00DB4570">
            <w:pPr>
              <w:pStyle w:val="a"/>
              <w:jc w:val="center"/>
              <w:rPr>
                <w:b/>
                <w:iCs/>
                <w:noProof w:val="0"/>
                <w:color w:val="000000"/>
                <w:sz w:val="22"/>
                <w:lang w:val="ru-RU" w:eastAsia="en-US"/>
              </w:rPr>
            </w:pPr>
            <w:r>
              <w:rPr>
                <w:b/>
                <w:iCs/>
                <w:noProof w:val="0"/>
                <w:color w:val="000000"/>
                <w:sz w:val="22"/>
                <w:lang w:val="ru-RU" w:eastAsia="en-US"/>
              </w:rPr>
              <w:t>101</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17.</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Защита населения от селевых потоков</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 xml:space="preserve">Формирование уме-ния действовать при угрозе и во время селевого по-тока. Изучить способы защиты от последствий селе-вых потоков </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Способы оповещения о сходе селей. Защита населения. Строите-льство противоселе-вых сооружений. Рекомендации насе-лению, проживаю-щеему в опасных районах</w:t>
            </w:r>
          </w:p>
        </w:tc>
        <w:tc>
          <w:tcPr>
            <w:tcW w:w="1836" w:type="dxa"/>
          </w:tcPr>
          <w:p w:rsidR="000D6F43" w:rsidRPr="00AA7BE9" w:rsidRDefault="000D6F43" w:rsidP="00DB4570">
            <w:pPr>
              <w:pStyle w:val="a"/>
              <w:jc w:val="both"/>
              <w:rPr>
                <w:iCs/>
                <w:noProof w:val="0"/>
                <w:color w:val="000000"/>
                <w:sz w:val="20"/>
                <w:szCs w:val="20"/>
                <w:lang w:val="ru-RU" w:eastAsia="en-US"/>
              </w:rPr>
            </w:pPr>
          </w:p>
        </w:tc>
        <w:tc>
          <w:tcPr>
            <w:tcW w:w="2992" w:type="dxa"/>
            <w:vMerge/>
          </w:tcPr>
          <w:p w:rsidR="000D6F43" w:rsidRPr="00AA7BE9" w:rsidRDefault="000D6F43" w:rsidP="00DB4570">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Усвоение правил безопасного поведе-ния при угрозе и во время возникновения селя</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4.5</w:t>
            </w:r>
          </w:p>
          <w:p w:rsidR="000D6F43" w:rsidRPr="00242F2D" w:rsidRDefault="000D6F43" w:rsidP="00DB4570">
            <w:pPr>
              <w:pStyle w:val="a"/>
              <w:jc w:val="center"/>
              <w:rPr>
                <w:b/>
                <w:iCs/>
                <w:noProof w:val="0"/>
                <w:color w:val="000000"/>
                <w:sz w:val="22"/>
                <w:lang w:val="ru-RU" w:eastAsia="en-US"/>
              </w:rPr>
            </w:pPr>
            <w:r w:rsidRPr="00242F2D">
              <w:rPr>
                <w:b/>
                <w:iCs/>
                <w:noProof w:val="0"/>
                <w:color w:val="000000"/>
                <w:sz w:val="22"/>
                <w:lang w:val="ru-RU" w:eastAsia="en-US"/>
              </w:rPr>
              <w:t>стр</w:t>
            </w:r>
          </w:p>
          <w:p w:rsidR="000D6F43" w:rsidRDefault="000D6F43" w:rsidP="00DB4570">
            <w:pPr>
              <w:pStyle w:val="a"/>
              <w:jc w:val="center"/>
              <w:rPr>
                <w:b/>
                <w:iCs/>
                <w:noProof w:val="0"/>
                <w:color w:val="000000"/>
                <w:sz w:val="22"/>
                <w:lang w:val="ru-RU" w:eastAsia="en-US"/>
              </w:rPr>
            </w:pPr>
            <w:r>
              <w:rPr>
                <w:b/>
                <w:iCs/>
                <w:noProof w:val="0"/>
                <w:color w:val="000000"/>
                <w:sz w:val="22"/>
                <w:lang w:val="ru-RU" w:eastAsia="en-US"/>
              </w:rPr>
              <w:t>102</w:t>
            </w:r>
          </w:p>
          <w:p w:rsidR="000D6F43" w:rsidRPr="00242F2D" w:rsidRDefault="000D6F43" w:rsidP="00DB4570">
            <w:pPr>
              <w:pStyle w:val="a"/>
              <w:jc w:val="both"/>
              <w:rPr>
                <w:b/>
                <w:iCs/>
                <w:noProof w:val="0"/>
                <w:color w:val="000000"/>
                <w:sz w:val="22"/>
                <w:lang w:val="ru-RU" w:eastAsia="en-US"/>
              </w:rPr>
            </w:pPr>
            <w:r>
              <w:rPr>
                <w:b/>
                <w:iCs/>
                <w:noProof w:val="0"/>
                <w:color w:val="000000"/>
                <w:sz w:val="22"/>
                <w:lang w:val="ru-RU" w:eastAsia="en-US"/>
              </w:rPr>
              <w:t>103</w:t>
            </w:r>
          </w:p>
        </w:tc>
      </w:tr>
      <w:tr w:rsidR="000D6F43" w:rsidRPr="009F3093" w:rsidTr="00777ED5">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18.</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Цунами и их характеристика</w:t>
            </w:r>
          </w:p>
        </w:tc>
        <w:tc>
          <w:tcPr>
            <w:tcW w:w="564" w:type="dxa"/>
          </w:tcPr>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Pr="00587AE8" w:rsidRDefault="000D6F43" w:rsidP="00DB4570">
            <w:pPr>
              <w:pStyle w:val="a"/>
              <w:jc w:val="both"/>
              <w:rPr>
                <w:b/>
                <w:iCs/>
                <w:noProof w:val="0"/>
                <w:color w:val="000000"/>
                <w:sz w:val="22"/>
                <w:lang w:val="ru-RU" w:eastAsia="en-US"/>
              </w:rPr>
            </w:pPr>
            <w:r>
              <w:rPr>
                <w:b/>
                <w:iCs/>
                <w:noProof w:val="0"/>
                <w:color w:val="000000"/>
                <w:sz w:val="22"/>
                <w:lang w:val="ru-RU" w:eastAsia="en-US"/>
              </w:rPr>
              <w:t>КУ</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Сформировать пре-дставление о при-родном явлении-цунами. Познако-мить с причинами и последствиями цунами</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Общая характерист-ика цунами, причина их возникновения и возможные последст-вия</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причины во-зникновения и по-следствия цунами</w:t>
            </w:r>
          </w:p>
        </w:tc>
        <w:tc>
          <w:tcPr>
            <w:tcW w:w="2992" w:type="dxa"/>
            <w:vMerge w:val="restart"/>
          </w:tcPr>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Регулятивные</w:t>
            </w:r>
            <w:r w:rsidRPr="009F3093">
              <w:rPr>
                <w:sz w:val="20"/>
                <w:szCs w:val="20"/>
              </w:rPr>
              <w:t xml:space="preserve">: </w:t>
            </w:r>
            <w:r w:rsidRPr="00777ED5">
              <w:rPr>
                <w:rFonts w:ascii="Times New Roman" w:hAnsi="Times New Roman"/>
                <w:iCs/>
                <w:color w:val="000000"/>
                <w:sz w:val="20"/>
                <w:szCs w:val="20"/>
              </w:rPr>
              <w:t>целепологание, планирование, самоконтроль, самооценка.</w:t>
            </w:r>
          </w:p>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Познавательные:</w:t>
            </w:r>
            <w:r w:rsidRPr="009F3093">
              <w:rPr>
                <w:sz w:val="20"/>
                <w:szCs w:val="20"/>
              </w:rPr>
              <w:t xml:space="preserve"> </w:t>
            </w:r>
            <w:r w:rsidRPr="00777ED5">
              <w:rPr>
                <w:rFonts w:ascii="Times New Roman" w:hAnsi="Times New Roman"/>
                <w:iCs/>
                <w:color w:val="000000"/>
                <w:sz w:val="20"/>
                <w:szCs w:val="20"/>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w:t>
            </w:r>
            <w:r w:rsidRPr="009F3093">
              <w:rPr>
                <w:sz w:val="20"/>
                <w:szCs w:val="20"/>
              </w:rPr>
              <w:t xml:space="preserve"> </w:t>
            </w:r>
            <w:r w:rsidRPr="00777ED5">
              <w:rPr>
                <w:rFonts w:ascii="Times New Roman" w:hAnsi="Times New Roman"/>
                <w:iCs/>
                <w:color w:val="000000"/>
                <w:sz w:val="20"/>
                <w:szCs w:val="20"/>
              </w:rPr>
              <w:t>проблем. Выдвижение гипотез. Извлече-ние необходимой информации.</w:t>
            </w:r>
          </w:p>
          <w:p w:rsidR="000D6F43" w:rsidRDefault="000D6F43" w:rsidP="00777ED5">
            <w:pPr>
              <w:pStyle w:val="a"/>
              <w:jc w:val="both"/>
              <w:rPr>
                <w:noProof w:val="0"/>
                <w:sz w:val="20"/>
                <w:szCs w:val="20"/>
                <w:lang w:val="ru-RU" w:eastAsia="en-US"/>
              </w:rPr>
            </w:pPr>
            <w:r w:rsidRPr="00721340">
              <w:rPr>
                <w:b/>
                <w:noProof w:val="0"/>
                <w:sz w:val="20"/>
                <w:szCs w:val="20"/>
                <w:lang w:val="ru-RU" w:eastAsia="en-US"/>
              </w:rPr>
              <w:t>Коммуникативные:</w:t>
            </w:r>
            <w:r>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AA7BE9" w:rsidRDefault="000D6F43" w:rsidP="00777ED5">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4.6</w:t>
            </w:r>
          </w:p>
          <w:p w:rsidR="000D6F43" w:rsidRPr="00242F2D" w:rsidRDefault="000D6F43" w:rsidP="00DB4570">
            <w:pPr>
              <w:pStyle w:val="a"/>
              <w:jc w:val="center"/>
              <w:rPr>
                <w:b/>
                <w:iCs/>
                <w:noProof w:val="0"/>
                <w:color w:val="000000"/>
                <w:sz w:val="22"/>
                <w:lang w:val="ru-RU" w:eastAsia="en-US"/>
              </w:rPr>
            </w:pPr>
            <w:r w:rsidRPr="00242F2D">
              <w:rPr>
                <w:b/>
                <w:iCs/>
                <w:noProof w:val="0"/>
                <w:color w:val="000000"/>
                <w:sz w:val="22"/>
                <w:lang w:val="ru-RU" w:eastAsia="en-US"/>
              </w:rPr>
              <w:t>стр</w:t>
            </w:r>
          </w:p>
          <w:p w:rsidR="000D6F43" w:rsidRDefault="000D6F43" w:rsidP="00DB4570">
            <w:pPr>
              <w:pStyle w:val="a"/>
              <w:jc w:val="center"/>
              <w:rPr>
                <w:b/>
                <w:iCs/>
                <w:noProof w:val="0"/>
                <w:color w:val="000000"/>
                <w:sz w:val="22"/>
                <w:lang w:val="ru-RU" w:eastAsia="en-US"/>
              </w:rPr>
            </w:pPr>
            <w:r>
              <w:rPr>
                <w:b/>
                <w:iCs/>
                <w:noProof w:val="0"/>
                <w:color w:val="000000"/>
                <w:sz w:val="22"/>
                <w:lang w:val="ru-RU" w:eastAsia="en-US"/>
              </w:rPr>
              <w:t>104</w:t>
            </w:r>
          </w:p>
          <w:p w:rsidR="000D6F43" w:rsidRPr="00242F2D" w:rsidRDefault="000D6F43" w:rsidP="00DB4570">
            <w:pPr>
              <w:pStyle w:val="a"/>
              <w:jc w:val="both"/>
              <w:rPr>
                <w:b/>
                <w:iCs/>
                <w:noProof w:val="0"/>
                <w:color w:val="000000"/>
                <w:sz w:val="22"/>
                <w:lang w:val="ru-RU" w:eastAsia="en-US"/>
              </w:rPr>
            </w:pPr>
            <w:r>
              <w:rPr>
                <w:b/>
                <w:iCs/>
                <w:noProof w:val="0"/>
                <w:color w:val="000000"/>
                <w:sz w:val="22"/>
                <w:lang w:val="ru-RU" w:eastAsia="en-US"/>
              </w:rPr>
              <w:t>108</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19.</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Защита населения от цунами</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Изучить правила безопасного пове-дения во время цунами, после цунами</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Организация защиты населения от послед-ствий цунами. Подго-товка населения к бе-зопасному поведению при угрозе возникно-вения цунами, во вре-мя цунами, после цунами</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 xml:space="preserve">Уметь действовать во время цунами, после цунами. Знать как подгото-виться к цунами </w:t>
            </w:r>
          </w:p>
        </w:tc>
        <w:tc>
          <w:tcPr>
            <w:tcW w:w="2992" w:type="dxa"/>
            <w:vMerge/>
          </w:tcPr>
          <w:p w:rsidR="000D6F43" w:rsidRPr="00AA7BE9" w:rsidRDefault="000D6F43" w:rsidP="00DB4570">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Усвоение правил безопасного поведе-ния при угрозе и во время возникновения цунами</w:t>
            </w:r>
          </w:p>
        </w:tc>
        <w:tc>
          <w:tcPr>
            <w:tcW w:w="600" w:type="dxa"/>
            <w:textDirection w:val="btLr"/>
          </w:tcPr>
          <w:p w:rsidR="000D6F43" w:rsidRPr="00242F2D" w:rsidRDefault="000D6F43" w:rsidP="00DB4570">
            <w:pPr>
              <w:pStyle w:val="a"/>
              <w:ind w:left="113" w:right="113"/>
              <w:jc w:val="both"/>
              <w:rPr>
                <w:b/>
                <w:iCs/>
                <w:noProof w:val="0"/>
                <w:color w:val="000000"/>
                <w:sz w:val="22"/>
                <w:lang w:val="ru-RU" w:eastAsia="en-US"/>
              </w:rPr>
            </w:pPr>
            <w:r>
              <w:rPr>
                <w:b/>
                <w:noProof w:val="0"/>
                <w:sz w:val="22"/>
                <w:lang w:val="ru-RU" w:eastAsia="en-US"/>
              </w:rPr>
              <w:t>§ 4.7 стр. 109</w:t>
            </w:r>
            <w:r w:rsidRPr="00B85F43">
              <w:rPr>
                <w:b/>
                <w:noProof w:val="0"/>
                <w:sz w:val="22"/>
                <w:lang w:val="ru-RU" w:eastAsia="en-US"/>
              </w:rPr>
              <w:t>-</w:t>
            </w:r>
            <w:r>
              <w:rPr>
                <w:b/>
                <w:noProof w:val="0"/>
                <w:sz w:val="22"/>
                <w:lang w:val="ru-RU" w:eastAsia="en-US"/>
              </w:rPr>
              <w:t>112</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20.</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Снежные лавины</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w:t>
            </w:r>
          </w:p>
        </w:tc>
        <w:tc>
          <w:tcPr>
            <w:tcW w:w="2137" w:type="dxa"/>
          </w:tcPr>
          <w:p w:rsidR="000D6F43" w:rsidRPr="00A669CE"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Познакомить с по-нятием-</w:t>
            </w:r>
            <w:r w:rsidRPr="00BF34A8">
              <w:rPr>
                <w:b/>
                <w:iCs/>
                <w:noProof w:val="0"/>
                <w:color w:val="000000"/>
                <w:sz w:val="20"/>
                <w:szCs w:val="20"/>
                <w:lang w:val="ru-RU" w:eastAsia="en-US"/>
              </w:rPr>
              <w:t>лавина.</w:t>
            </w:r>
            <w:r>
              <w:rPr>
                <w:iCs/>
                <w:noProof w:val="0"/>
                <w:color w:val="000000"/>
                <w:sz w:val="20"/>
                <w:szCs w:val="20"/>
                <w:lang w:val="ru-RU" w:eastAsia="en-US"/>
              </w:rPr>
              <w:t xml:space="preserve"> Сформировать пре-дставление о защи-те населения от по-следствий лавин. Изучить правила поведения в лави-ноопасных зонах</w:t>
            </w:r>
          </w:p>
        </w:tc>
        <w:tc>
          <w:tcPr>
            <w:tcW w:w="2115"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Лавиноопасная зона. Защитные сооруже-ния: барьер из брёвен земляной уступ, каме-нная стена, барьер из кольев. Лавиноопас-ные зоны России. Правила поведения в лавиноопасных зонах</w:t>
            </w:r>
          </w:p>
        </w:tc>
        <w:tc>
          <w:tcPr>
            <w:tcW w:w="183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Уметь действовать в лавиноопасных зонах. Знать лави-ноопасные зоны в России</w:t>
            </w:r>
          </w:p>
        </w:tc>
        <w:tc>
          <w:tcPr>
            <w:tcW w:w="2992" w:type="dxa"/>
            <w:vMerge/>
          </w:tcPr>
          <w:p w:rsidR="000D6F43" w:rsidRPr="00AA7BE9" w:rsidRDefault="000D6F43" w:rsidP="00DB4570">
            <w:pPr>
              <w:pStyle w:val="a"/>
              <w:jc w:val="both"/>
              <w:rPr>
                <w:iCs/>
                <w:noProof w:val="0"/>
                <w:color w:val="000000"/>
                <w:sz w:val="20"/>
                <w:szCs w:val="20"/>
                <w:lang w:val="ru-RU" w:eastAsia="en-US"/>
              </w:rPr>
            </w:pPr>
          </w:p>
        </w:tc>
        <w:tc>
          <w:tcPr>
            <w:tcW w:w="2066" w:type="dxa"/>
          </w:tcPr>
          <w:p w:rsidR="000D6F43" w:rsidRPr="00AA7BE9"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Усвоение правил безопасного поведе-ния при угрозе и во время возникновения снежной лавины</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4.8</w:t>
            </w:r>
          </w:p>
          <w:p w:rsidR="000D6F43" w:rsidRPr="00242F2D" w:rsidRDefault="000D6F43" w:rsidP="00DB4570">
            <w:pPr>
              <w:pStyle w:val="a"/>
              <w:jc w:val="center"/>
              <w:rPr>
                <w:b/>
                <w:iCs/>
                <w:noProof w:val="0"/>
                <w:color w:val="000000"/>
                <w:sz w:val="22"/>
                <w:lang w:val="ru-RU" w:eastAsia="en-US"/>
              </w:rPr>
            </w:pPr>
            <w:r w:rsidRPr="00242F2D">
              <w:rPr>
                <w:b/>
                <w:iCs/>
                <w:noProof w:val="0"/>
                <w:color w:val="000000"/>
                <w:sz w:val="22"/>
                <w:lang w:val="ru-RU" w:eastAsia="en-US"/>
              </w:rPr>
              <w:t>стр</w:t>
            </w:r>
          </w:p>
          <w:p w:rsidR="000D6F43" w:rsidRDefault="000D6F43" w:rsidP="00DB4570">
            <w:pPr>
              <w:pStyle w:val="a"/>
              <w:jc w:val="center"/>
              <w:rPr>
                <w:b/>
                <w:iCs/>
                <w:noProof w:val="0"/>
                <w:color w:val="000000"/>
                <w:sz w:val="22"/>
                <w:lang w:val="ru-RU" w:eastAsia="en-US"/>
              </w:rPr>
            </w:pPr>
            <w:r>
              <w:rPr>
                <w:b/>
                <w:iCs/>
                <w:noProof w:val="0"/>
                <w:color w:val="000000"/>
                <w:sz w:val="22"/>
                <w:lang w:val="ru-RU" w:eastAsia="en-US"/>
              </w:rPr>
              <w:t>113</w:t>
            </w:r>
          </w:p>
          <w:p w:rsidR="000D6F43" w:rsidRPr="00242F2D" w:rsidRDefault="000D6F43" w:rsidP="00DB4570">
            <w:pPr>
              <w:pStyle w:val="a"/>
              <w:jc w:val="both"/>
              <w:rPr>
                <w:b/>
                <w:iCs/>
                <w:noProof w:val="0"/>
                <w:color w:val="000000"/>
                <w:sz w:val="22"/>
                <w:lang w:val="ru-RU" w:eastAsia="en-US"/>
              </w:rPr>
            </w:pPr>
            <w:r>
              <w:rPr>
                <w:b/>
                <w:iCs/>
                <w:noProof w:val="0"/>
                <w:color w:val="000000"/>
                <w:sz w:val="22"/>
                <w:lang w:val="ru-RU" w:eastAsia="en-US"/>
              </w:rPr>
              <w:t>118</w:t>
            </w:r>
          </w:p>
        </w:tc>
      </w:tr>
      <w:tr w:rsidR="000D6F43" w:rsidRPr="009F3093" w:rsidTr="00B30DAA">
        <w:tc>
          <w:tcPr>
            <w:tcW w:w="565" w:type="dxa"/>
            <w:shd w:val="clear" w:color="auto" w:fill="8DB3E2"/>
          </w:tcPr>
          <w:p w:rsidR="000D6F43" w:rsidRPr="00DD4764" w:rsidRDefault="000D6F43" w:rsidP="00DB4570">
            <w:pPr>
              <w:pStyle w:val="a"/>
              <w:jc w:val="center"/>
              <w:rPr>
                <w:b/>
                <w:iCs/>
                <w:noProof w:val="0"/>
                <w:color w:val="000000"/>
                <w:sz w:val="22"/>
                <w:lang w:val="ru-RU" w:eastAsia="en-US"/>
              </w:rPr>
            </w:pPr>
          </w:p>
        </w:tc>
        <w:tc>
          <w:tcPr>
            <w:tcW w:w="563" w:type="dxa"/>
            <w:shd w:val="clear" w:color="auto" w:fill="8DB3E2"/>
          </w:tcPr>
          <w:p w:rsidR="000D6F43" w:rsidRPr="00DD4764" w:rsidRDefault="000D6F43" w:rsidP="00DB4570">
            <w:pPr>
              <w:pStyle w:val="a"/>
              <w:jc w:val="both"/>
              <w:rPr>
                <w:b/>
                <w:iCs/>
                <w:noProof w:val="0"/>
                <w:color w:val="000000"/>
                <w:sz w:val="26"/>
                <w:szCs w:val="26"/>
                <w:lang w:val="ru-RU" w:eastAsia="en-US"/>
              </w:rPr>
            </w:pPr>
          </w:p>
        </w:tc>
        <w:tc>
          <w:tcPr>
            <w:tcW w:w="14574" w:type="dxa"/>
            <w:gridSpan w:val="7"/>
            <w:shd w:val="clear" w:color="auto" w:fill="8DB3E2"/>
          </w:tcPr>
          <w:p w:rsidR="000D6F43" w:rsidRPr="00AA7BE9" w:rsidRDefault="000D6F43" w:rsidP="00DB4570">
            <w:pPr>
              <w:pStyle w:val="a"/>
              <w:jc w:val="center"/>
              <w:rPr>
                <w:iCs/>
                <w:noProof w:val="0"/>
                <w:color w:val="000000"/>
                <w:sz w:val="20"/>
                <w:szCs w:val="20"/>
                <w:lang w:val="ru-RU" w:eastAsia="en-US"/>
              </w:rPr>
            </w:pPr>
            <w:r w:rsidRPr="00C712C0">
              <w:rPr>
                <w:b/>
                <w:noProof w:val="0"/>
                <w:sz w:val="22"/>
                <w:lang w:val="ru-RU" w:eastAsia="en-US"/>
              </w:rPr>
              <w:t xml:space="preserve">Тема </w:t>
            </w:r>
            <w:r w:rsidRPr="00C712C0">
              <w:rPr>
                <w:b/>
                <w:noProof w:val="0"/>
                <w:sz w:val="22"/>
                <w:lang w:val="en-US" w:eastAsia="en-US"/>
              </w:rPr>
              <w:t>V</w:t>
            </w:r>
            <w:r w:rsidRPr="00C712C0">
              <w:rPr>
                <w:b/>
                <w:noProof w:val="0"/>
                <w:sz w:val="22"/>
                <w:lang w:val="ru-RU" w:eastAsia="en-US"/>
              </w:rPr>
              <w:t xml:space="preserve"> </w:t>
            </w:r>
            <w:r>
              <w:rPr>
                <w:b/>
                <w:noProof w:val="0"/>
                <w:sz w:val="22"/>
                <w:lang w:val="ru-RU" w:eastAsia="en-US"/>
              </w:rPr>
              <w:t xml:space="preserve">Природные пожары и чрезвычайные ситуации биолого-социального происхождения </w:t>
            </w:r>
          </w:p>
        </w:tc>
        <w:tc>
          <w:tcPr>
            <w:tcW w:w="600" w:type="dxa"/>
            <w:shd w:val="clear" w:color="auto" w:fill="8DB3E2"/>
          </w:tcPr>
          <w:p w:rsidR="000D6F43" w:rsidRPr="00242F2D" w:rsidRDefault="000D6F43" w:rsidP="00DB4570">
            <w:pPr>
              <w:pStyle w:val="a"/>
              <w:jc w:val="both"/>
              <w:rPr>
                <w:b/>
                <w:iCs/>
                <w:noProof w:val="0"/>
                <w:color w:val="000000"/>
                <w:sz w:val="22"/>
                <w:lang w:val="ru-RU" w:eastAsia="en-US"/>
              </w:rPr>
            </w:pP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21.</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Лесные и торфяные пожары и их характеристика</w:t>
            </w:r>
          </w:p>
        </w:tc>
        <w:tc>
          <w:tcPr>
            <w:tcW w:w="564" w:type="dxa"/>
            <w:textDirection w:val="btLr"/>
          </w:tcPr>
          <w:p w:rsidR="000D6F43" w:rsidRPr="00587AE8" w:rsidRDefault="000D6F43" w:rsidP="00DB4570">
            <w:pPr>
              <w:pStyle w:val="a"/>
              <w:ind w:left="113" w:right="113"/>
              <w:rPr>
                <w:b/>
                <w:iCs/>
                <w:noProof w:val="0"/>
                <w:color w:val="000000"/>
                <w:sz w:val="22"/>
                <w:lang w:val="ru-RU" w:eastAsia="en-US"/>
              </w:rPr>
            </w:pPr>
            <w:r>
              <w:rPr>
                <w:b/>
                <w:iCs/>
                <w:noProof w:val="0"/>
                <w:color w:val="000000"/>
                <w:sz w:val="22"/>
                <w:lang w:val="ru-RU" w:eastAsia="en-US"/>
              </w:rPr>
              <w:t>Комбинирован</w:t>
            </w:r>
          </w:p>
        </w:tc>
        <w:tc>
          <w:tcPr>
            <w:tcW w:w="2137"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Сформировать представление ле-сных и торфяных пожарах. Изучить последствия лес-ных и торфяных пожаров для насе-ления и окружаю-щей среды</w:t>
            </w:r>
          </w:p>
        </w:tc>
        <w:tc>
          <w:tcPr>
            <w:tcW w:w="2115"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Лесные и торфяные пожары. Виды пожа-ров, классификация лесных пожаров. По-жароопасный сезон. Последствия лесных и торфяных пожаров для населения и окру-жающей среды</w:t>
            </w:r>
          </w:p>
        </w:tc>
        <w:tc>
          <w:tcPr>
            <w:tcW w:w="183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регионы России, наиболее подверженные во-зникновению лес-ных пожаров на лесных площадях</w:t>
            </w:r>
          </w:p>
        </w:tc>
        <w:tc>
          <w:tcPr>
            <w:tcW w:w="2992" w:type="dxa"/>
            <w:vMerge w:val="restart"/>
          </w:tcPr>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Регулятивные</w:t>
            </w:r>
            <w:r w:rsidRPr="009F3093">
              <w:rPr>
                <w:sz w:val="20"/>
                <w:szCs w:val="20"/>
              </w:rPr>
              <w:t xml:space="preserve">: </w:t>
            </w:r>
            <w:r w:rsidRPr="00777ED5">
              <w:rPr>
                <w:rFonts w:ascii="Times New Roman" w:hAnsi="Times New Roman"/>
                <w:iCs/>
                <w:color w:val="000000"/>
                <w:sz w:val="20"/>
                <w:szCs w:val="20"/>
              </w:rPr>
              <w:t>целепологание, планирование, самоконтроль, самооценка.</w:t>
            </w:r>
          </w:p>
          <w:p w:rsidR="000D6F43" w:rsidRPr="009F3093" w:rsidRDefault="000D6F43" w:rsidP="00777ED5">
            <w:pPr>
              <w:spacing w:after="0" w:line="240" w:lineRule="auto"/>
              <w:jc w:val="both"/>
              <w:rPr>
                <w:b/>
                <w:sz w:val="20"/>
                <w:szCs w:val="20"/>
              </w:rPr>
            </w:pPr>
          </w:p>
          <w:p w:rsidR="000D6F43" w:rsidRPr="00777ED5" w:rsidRDefault="000D6F43" w:rsidP="00777ED5">
            <w:pPr>
              <w:spacing w:after="0" w:line="240" w:lineRule="auto"/>
              <w:jc w:val="both"/>
              <w:rPr>
                <w:rFonts w:ascii="Times New Roman" w:hAnsi="Times New Roman"/>
                <w:iCs/>
                <w:color w:val="000000"/>
                <w:sz w:val="20"/>
                <w:szCs w:val="20"/>
              </w:rPr>
            </w:pPr>
            <w:r w:rsidRPr="009F3093">
              <w:rPr>
                <w:b/>
                <w:sz w:val="20"/>
                <w:szCs w:val="20"/>
              </w:rPr>
              <w:t>Познавательные:</w:t>
            </w:r>
            <w:r w:rsidRPr="009F3093">
              <w:rPr>
                <w:sz w:val="20"/>
                <w:szCs w:val="20"/>
              </w:rPr>
              <w:t xml:space="preserve"> </w:t>
            </w:r>
            <w:r w:rsidRPr="00777ED5">
              <w:rPr>
                <w:rFonts w:ascii="Times New Roman" w:hAnsi="Times New Roman"/>
                <w:iCs/>
                <w:color w:val="000000"/>
                <w:sz w:val="20"/>
                <w:szCs w:val="20"/>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EC6DFB" w:rsidRDefault="000D6F43" w:rsidP="00777ED5">
            <w:pPr>
              <w:pStyle w:val="a"/>
              <w:jc w:val="both"/>
              <w:rPr>
                <w:iCs/>
                <w:noProof w:val="0"/>
                <w:color w:val="000000"/>
                <w:sz w:val="20"/>
                <w:szCs w:val="20"/>
                <w:lang w:val="ru-RU" w:eastAsia="en-US"/>
              </w:rPr>
            </w:pPr>
          </w:p>
        </w:tc>
        <w:tc>
          <w:tcPr>
            <w:tcW w:w="2066" w:type="dxa"/>
          </w:tcPr>
          <w:p w:rsidR="000D6F43" w:rsidRPr="00EC6DFB"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по-нимания ценности безопасного  образа жизни</w:t>
            </w:r>
          </w:p>
        </w:tc>
        <w:tc>
          <w:tcPr>
            <w:tcW w:w="600" w:type="dxa"/>
            <w:textDirection w:val="btLr"/>
          </w:tcPr>
          <w:p w:rsidR="000D6F43" w:rsidRPr="00242F2D" w:rsidRDefault="000D6F43" w:rsidP="00DB4570">
            <w:pPr>
              <w:pStyle w:val="a"/>
              <w:ind w:left="113" w:right="113"/>
              <w:jc w:val="both"/>
              <w:rPr>
                <w:b/>
                <w:iCs/>
                <w:noProof w:val="0"/>
                <w:color w:val="000000"/>
                <w:sz w:val="22"/>
                <w:lang w:val="ru-RU" w:eastAsia="en-US"/>
              </w:rPr>
            </w:pPr>
            <w:r>
              <w:rPr>
                <w:b/>
                <w:noProof w:val="0"/>
                <w:sz w:val="22"/>
                <w:lang w:val="ru-RU" w:eastAsia="en-US"/>
              </w:rPr>
              <w:t>§ 5.1 стр. 125</w:t>
            </w:r>
            <w:r w:rsidRPr="00B85F43">
              <w:rPr>
                <w:b/>
                <w:noProof w:val="0"/>
                <w:sz w:val="22"/>
                <w:lang w:val="ru-RU" w:eastAsia="en-US"/>
              </w:rPr>
              <w:t>-</w:t>
            </w:r>
            <w:r>
              <w:rPr>
                <w:b/>
                <w:noProof w:val="0"/>
                <w:sz w:val="22"/>
                <w:lang w:val="ru-RU" w:eastAsia="en-US"/>
              </w:rPr>
              <w:t>124</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22.</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Профилактика лесных и торфяных пожаров, защита населения</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w:t>
            </w:r>
          </w:p>
        </w:tc>
        <w:tc>
          <w:tcPr>
            <w:tcW w:w="2137"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Формировать уме-ние действовать при угрозе и во вре-мя возникновения пожара в лесу. Изучить правила безопасного пове-дения в лесу.</w:t>
            </w:r>
          </w:p>
        </w:tc>
        <w:tc>
          <w:tcPr>
            <w:tcW w:w="2115"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Профилактика лес-ных и торфяных по-жаров, защита насе-ления. Общие реко-мендации по безопа-сному  поведению при нахождении вблизи очага пожара</w:t>
            </w:r>
          </w:p>
        </w:tc>
        <w:tc>
          <w:tcPr>
            <w:tcW w:w="183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способы ту-шения небольшо-го пожара в лесу. Уметь соблюдать правила безопа-ного поведения в лесу при угрозе пожара и после</w:t>
            </w:r>
          </w:p>
        </w:tc>
        <w:tc>
          <w:tcPr>
            <w:tcW w:w="2992" w:type="dxa"/>
            <w:vMerge/>
          </w:tcPr>
          <w:p w:rsidR="000D6F43" w:rsidRPr="00EC6DFB" w:rsidRDefault="000D6F43" w:rsidP="00DB4570">
            <w:pPr>
              <w:pStyle w:val="a"/>
              <w:rPr>
                <w:iCs/>
                <w:noProof w:val="0"/>
                <w:color w:val="000000"/>
                <w:sz w:val="20"/>
                <w:szCs w:val="20"/>
                <w:lang w:val="ru-RU" w:eastAsia="en-US"/>
              </w:rPr>
            </w:pPr>
          </w:p>
        </w:tc>
        <w:tc>
          <w:tcPr>
            <w:tcW w:w="206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 xml:space="preserve">Усвоение правил бе-зопасного при угрозе возникновения и во время пожара в лесу </w:t>
            </w:r>
          </w:p>
        </w:tc>
        <w:tc>
          <w:tcPr>
            <w:tcW w:w="600" w:type="dxa"/>
            <w:textDirection w:val="btLr"/>
          </w:tcPr>
          <w:p w:rsidR="000D6F43" w:rsidRPr="00242F2D" w:rsidRDefault="000D6F43" w:rsidP="00DB4570">
            <w:pPr>
              <w:pStyle w:val="a"/>
              <w:ind w:left="113" w:right="113"/>
              <w:jc w:val="both"/>
              <w:rPr>
                <w:b/>
                <w:iCs/>
                <w:noProof w:val="0"/>
                <w:color w:val="000000"/>
                <w:sz w:val="22"/>
                <w:lang w:val="ru-RU" w:eastAsia="en-US"/>
              </w:rPr>
            </w:pPr>
            <w:r>
              <w:rPr>
                <w:b/>
                <w:noProof w:val="0"/>
                <w:sz w:val="22"/>
                <w:lang w:val="ru-RU" w:eastAsia="en-US"/>
              </w:rPr>
              <w:t xml:space="preserve">§ 5.2 </w:t>
            </w:r>
            <w:r w:rsidRPr="003B0FB3">
              <w:rPr>
                <w:b/>
                <w:noProof w:val="0"/>
                <w:sz w:val="20"/>
                <w:szCs w:val="20"/>
                <w:lang w:val="ru-RU" w:eastAsia="en-US"/>
              </w:rPr>
              <w:t>стр. 119-1</w:t>
            </w:r>
            <w:r>
              <w:rPr>
                <w:b/>
                <w:noProof w:val="0"/>
                <w:sz w:val="20"/>
                <w:szCs w:val="20"/>
                <w:lang w:val="ru-RU" w:eastAsia="en-US"/>
              </w:rPr>
              <w:t>30</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23.</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Инфекционная заболеваемость и защита населения</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w:t>
            </w:r>
          </w:p>
        </w:tc>
        <w:tc>
          <w:tcPr>
            <w:tcW w:w="2137"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Сформировать представление об инфекционных бо-лезнях, защите на-селения. Изучить способы передачи инфекции, пути распространения</w:t>
            </w:r>
          </w:p>
        </w:tc>
        <w:tc>
          <w:tcPr>
            <w:tcW w:w="2115"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Эпидемия, инфекцио-нные болезни. Пато-генность. Способы передачи инфекции. Пути распростране-ния. Эпидемия, её ха-рактеристика, опас-ность для населения</w:t>
            </w:r>
          </w:p>
        </w:tc>
        <w:tc>
          <w:tcPr>
            <w:tcW w:w="1836" w:type="dxa"/>
          </w:tcPr>
          <w:p w:rsidR="000D6F43" w:rsidRPr="00EC6DFB" w:rsidRDefault="000D6F43" w:rsidP="00DB4570">
            <w:pPr>
              <w:pStyle w:val="a"/>
              <w:rPr>
                <w:iCs/>
                <w:noProof w:val="0"/>
                <w:color w:val="000000"/>
                <w:sz w:val="20"/>
                <w:szCs w:val="20"/>
                <w:lang w:val="ru-RU" w:eastAsia="en-US"/>
              </w:rPr>
            </w:pPr>
            <w:r>
              <w:rPr>
                <w:iCs/>
                <w:noProof w:val="0"/>
                <w:color w:val="000000"/>
                <w:sz w:val="20"/>
                <w:szCs w:val="20"/>
                <w:lang w:val="ru-RU" w:eastAsia="en-US"/>
              </w:rPr>
              <w:t>Соблюдать прави-ла личной гигиены для профилактики инфекционных за-болеваний. Знать инфекционные бо-лезни, пути расп-ространения инф.</w:t>
            </w:r>
          </w:p>
        </w:tc>
        <w:tc>
          <w:tcPr>
            <w:tcW w:w="2992" w:type="dxa"/>
            <w:vMerge w:val="restart"/>
          </w:tcPr>
          <w:p w:rsidR="000D6F43" w:rsidRPr="00777ED5" w:rsidRDefault="000D6F43" w:rsidP="00DB4570">
            <w:pPr>
              <w:jc w:val="both"/>
              <w:rPr>
                <w:rFonts w:ascii="Times New Roman" w:hAnsi="Times New Roman"/>
                <w:iCs/>
                <w:color w:val="000000"/>
                <w:sz w:val="20"/>
                <w:szCs w:val="20"/>
              </w:rPr>
            </w:pPr>
            <w:r w:rsidRPr="009F3093">
              <w:rPr>
                <w:b/>
                <w:sz w:val="20"/>
                <w:szCs w:val="20"/>
              </w:rPr>
              <w:t>Познавательные:</w:t>
            </w:r>
            <w:r w:rsidRPr="009F3093">
              <w:rPr>
                <w:sz w:val="20"/>
                <w:szCs w:val="20"/>
              </w:rPr>
              <w:t xml:space="preserve"> </w:t>
            </w:r>
            <w:r w:rsidRPr="00777ED5">
              <w:rPr>
                <w:rFonts w:ascii="Times New Roman" w:hAnsi="Times New Roman"/>
                <w:iCs/>
                <w:color w:val="000000"/>
                <w:sz w:val="20"/>
                <w:szCs w:val="20"/>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076972" w:rsidRDefault="000D6F43" w:rsidP="00DB4570">
            <w:pPr>
              <w:pStyle w:val="a"/>
              <w:jc w:val="both"/>
              <w:rPr>
                <w:noProof w:val="0"/>
                <w:sz w:val="20"/>
                <w:szCs w:val="20"/>
                <w:lang w:val="ru-RU" w:eastAsia="en-US"/>
              </w:rPr>
            </w:pPr>
            <w:r w:rsidRPr="00721340">
              <w:rPr>
                <w:b/>
                <w:noProof w:val="0"/>
                <w:sz w:val="20"/>
                <w:szCs w:val="20"/>
                <w:lang w:val="ru-RU" w:eastAsia="en-US"/>
              </w:rPr>
              <w:t>Коммуникативные:</w:t>
            </w:r>
            <w:r>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2066" w:type="dxa"/>
          </w:tcPr>
          <w:p w:rsidR="000D6F43"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Усвоение правил ли-чной гигиены.</w:t>
            </w:r>
          </w:p>
          <w:p w:rsidR="000D6F43" w:rsidRPr="00EC6DFB"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по-нимания ценности безопасного  образа жизни</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5.3</w:t>
            </w:r>
          </w:p>
          <w:p w:rsidR="000D6F43" w:rsidRPr="00242F2D" w:rsidRDefault="000D6F43" w:rsidP="00DB4570">
            <w:pPr>
              <w:pStyle w:val="a"/>
              <w:jc w:val="center"/>
              <w:rPr>
                <w:b/>
                <w:iCs/>
                <w:noProof w:val="0"/>
                <w:color w:val="000000"/>
                <w:sz w:val="22"/>
                <w:lang w:val="ru-RU" w:eastAsia="en-US"/>
              </w:rPr>
            </w:pPr>
            <w:r w:rsidRPr="00242F2D">
              <w:rPr>
                <w:b/>
                <w:iCs/>
                <w:noProof w:val="0"/>
                <w:color w:val="000000"/>
                <w:sz w:val="22"/>
                <w:lang w:val="ru-RU" w:eastAsia="en-US"/>
              </w:rPr>
              <w:t>стр</w:t>
            </w:r>
          </w:p>
          <w:p w:rsidR="000D6F43" w:rsidRDefault="000D6F43" w:rsidP="00DB4570">
            <w:pPr>
              <w:pStyle w:val="a"/>
              <w:jc w:val="center"/>
              <w:rPr>
                <w:b/>
                <w:iCs/>
                <w:noProof w:val="0"/>
                <w:color w:val="000000"/>
                <w:sz w:val="22"/>
                <w:lang w:val="ru-RU" w:eastAsia="en-US"/>
              </w:rPr>
            </w:pPr>
            <w:r>
              <w:rPr>
                <w:b/>
                <w:iCs/>
                <w:noProof w:val="0"/>
                <w:color w:val="000000"/>
                <w:sz w:val="22"/>
                <w:lang w:val="ru-RU" w:eastAsia="en-US"/>
              </w:rPr>
              <w:t>131</w:t>
            </w:r>
          </w:p>
          <w:p w:rsidR="000D6F43" w:rsidRPr="00242F2D" w:rsidRDefault="000D6F43" w:rsidP="00DB4570">
            <w:pPr>
              <w:pStyle w:val="a"/>
              <w:jc w:val="both"/>
              <w:rPr>
                <w:b/>
                <w:iCs/>
                <w:noProof w:val="0"/>
                <w:color w:val="000000"/>
                <w:sz w:val="22"/>
                <w:lang w:val="ru-RU" w:eastAsia="en-US"/>
              </w:rPr>
            </w:pPr>
            <w:r>
              <w:rPr>
                <w:b/>
                <w:iCs/>
                <w:noProof w:val="0"/>
                <w:color w:val="000000"/>
                <w:sz w:val="22"/>
                <w:lang w:val="ru-RU" w:eastAsia="en-US"/>
              </w:rPr>
              <w:t>139</w:t>
            </w:r>
          </w:p>
        </w:tc>
      </w:tr>
      <w:tr w:rsidR="000D6F43" w:rsidRPr="009F3093" w:rsidTr="00777ED5">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24.</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Эпиотии и эпиозоотии</w:t>
            </w:r>
          </w:p>
        </w:tc>
        <w:tc>
          <w:tcPr>
            <w:tcW w:w="564" w:type="dxa"/>
          </w:tcPr>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Pr="00587AE8" w:rsidRDefault="000D6F43" w:rsidP="00DB4570">
            <w:pPr>
              <w:pStyle w:val="a"/>
              <w:jc w:val="both"/>
              <w:rPr>
                <w:b/>
                <w:iCs/>
                <w:noProof w:val="0"/>
                <w:color w:val="000000"/>
                <w:sz w:val="22"/>
                <w:lang w:val="ru-RU" w:eastAsia="en-US"/>
              </w:rPr>
            </w:pPr>
            <w:r>
              <w:rPr>
                <w:b/>
                <w:iCs/>
                <w:noProof w:val="0"/>
                <w:color w:val="000000"/>
                <w:sz w:val="22"/>
                <w:lang w:val="ru-RU" w:eastAsia="en-US"/>
              </w:rPr>
              <w:t>КУ</w:t>
            </w:r>
          </w:p>
        </w:tc>
        <w:tc>
          <w:tcPr>
            <w:tcW w:w="2137"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Познакомить с по-нятием эпифиотии эпизоотии. Изучить противоэпизоотиче-ские и пртивозооти-ческие мероприя-тия</w:t>
            </w:r>
          </w:p>
        </w:tc>
        <w:tc>
          <w:tcPr>
            <w:tcW w:w="2115"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Эпизоотии, эпифио-тии. Инфекционные болезни животных и растений. Причина их возникновения, крат-кая характеристика.</w:t>
            </w:r>
          </w:p>
        </w:tc>
        <w:tc>
          <w:tcPr>
            <w:tcW w:w="183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понятия эпифиотия и эпи-зоотия</w:t>
            </w:r>
          </w:p>
        </w:tc>
        <w:tc>
          <w:tcPr>
            <w:tcW w:w="2992" w:type="dxa"/>
            <w:vMerge/>
          </w:tcPr>
          <w:p w:rsidR="000D6F43" w:rsidRPr="00EC6DFB" w:rsidRDefault="000D6F43" w:rsidP="00DB4570">
            <w:pPr>
              <w:pStyle w:val="a"/>
              <w:rPr>
                <w:iCs/>
                <w:noProof w:val="0"/>
                <w:color w:val="000000"/>
                <w:sz w:val="20"/>
                <w:szCs w:val="20"/>
                <w:lang w:val="ru-RU" w:eastAsia="en-US"/>
              </w:rPr>
            </w:pPr>
          </w:p>
        </w:tc>
        <w:tc>
          <w:tcPr>
            <w:tcW w:w="2066" w:type="dxa"/>
          </w:tcPr>
          <w:p w:rsidR="000D6F43" w:rsidRPr="00EC6DFB" w:rsidRDefault="000D6F43" w:rsidP="00DB4570">
            <w:pPr>
              <w:pStyle w:val="a"/>
              <w:rPr>
                <w:iCs/>
                <w:noProof w:val="0"/>
                <w:color w:val="000000"/>
                <w:sz w:val="20"/>
                <w:szCs w:val="20"/>
                <w:lang w:val="ru-RU" w:eastAsia="en-US"/>
              </w:rPr>
            </w:pPr>
            <w:r>
              <w:rPr>
                <w:noProof w:val="0"/>
                <w:sz w:val="20"/>
                <w:szCs w:val="20"/>
                <w:lang w:val="ru-RU" w:eastAsia="en-US"/>
              </w:rPr>
              <w:t>Формирование по-нимания ценности безопасного  образа жизни</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5.4</w:t>
            </w:r>
          </w:p>
          <w:p w:rsidR="000D6F43" w:rsidRPr="00242F2D" w:rsidRDefault="000D6F43" w:rsidP="00DB4570">
            <w:pPr>
              <w:pStyle w:val="a"/>
              <w:jc w:val="center"/>
              <w:rPr>
                <w:b/>
                <w:iCs/>
                <w:noProof w:val="0"/>
                <w:color w:val="000000"/>
                <w:sz w:val="22"/>
                <w:lang w:val="ru-RU" w:eastAsia="en-US"/>
              </w:rPr>
            </w:pPr>
            <w:r w:rsidRPr="00242F2D">
              <w:rPr>
                <w:b/>
                <w:iCs/>
                <w:noProof w:val="0"/>
                <w:color w:val="000000"/>
                <w:sz w:val="22"/>
                <w:lang w:val="ru-RU" w:eastAsia="en-US"/>
              </w:rPr>
              <w:t>стр</w:t>
            </w:r>
          </w:p>
          <w:p w:rsidR="000D6F43" w:rsidRDefault="000D6F43" w:rsidP="00DB4570">
            <w:pPr>
              <w:pStyle w:val="a"/>
              <w:jc w:val="center"/>
              <w:rPr>
                <w:b/>
                <w:iCs/>
                <w:noProof w:val="0"/>
                <w:color w:val="000000"/>
                <w:sz w:val="22"/>
                <w:lang w:val="ru-RU" w:eastAsia="en-US"/>
              </w:rPr>
            </w:pPr>
            <w:r>
              <w:rPr>
                <w:b/>
                <w:iCs/>
                <w:noProof w:val="0"/>
                <w:color w:val="000000"/>
                <w:sz w:val="22"/>
                <w:lang w:val="ru-RU" w:eastAsia="en-US"/>
              </w:rPr>
              <w:t>140</w:t>
            </w:r>
          </w:p>
          <w:p w:rsidR="000D6F43" w:rsidRPr="00242F2D" w:rsidRDefault="000D6F43" w:rsidP="00DB4570">
            <w:pPr>
              <w:pStyle w:val="a"/>
              <w:jc w:val="both"/>
              <w:rPr>
                <w:b/>
                <w:iCs/>
                <w:noProof w:val="0"/>
                <w:color w:val="000000"/>
                <w:sz w:val="22"/>
                <w:lang w:val="ru-RU" w:eastAsia="en-US"/>
              </w:rPr>
            </w:pPr>
            <w:r>
              <w:rPr>
                <w:b/>
                <w:iCs/>
                <w:noProof w:val="0"/>
                <w:color w:val="000000"/>
                <w:sz w:val="22"/>
                <w:lang w:val="ru-RU" w:eastAsia="en-US"/>
              </w:rPr>
              <w:t>143</w:t>
            </w:r>
          </w:p>
        </w:tc>
      </w:tr>
      <w:tr w:rsidR="000D6F43" w:rsidRPr="009F3093" w:rsidTr="00B30DAA">
        <w:tc>
          <w:tcPr>
            <w:tcW w:w="565" w:type="dxa"/>
            <w:shd w:val="clear" w:color="auto" w:fill="8DB3E2"/>
          </w:tcPr>
          <w:p w:rsidR="000D6F43" w:rsidRPr="00DD4764" w:rsidRDefault="000D6F43" w:rsidP="00DB4570">
            <w:pPr>
              <w:pStyle w:val="a"/>
              <w:jc w:val="center"/>
              <w:rPr>
                <w:b/>
                <w:iCs/>
                <w:noProof w:val="0"/>
                <w:color w:val="000000"/>
                <w:sz w:val="22"/>
                <w:lang w:val="ru-RU" w:eastAsia="en-US"/>
              </w:rPr>
            </w:pPr>
          </w:p>
        </w:tc>
        <w:tc>
          <w:tcPr>
            <w:tcW w:w="563" w:type="dxa"/>
            <w:shd w:val="clear" w:color="auto" w:fill="8DB3E2"/>
          </w:tcPr>
          <w:p w:rsidR="000D6F43" w:rsidRPr="00DD4764" w:rsidRDefault="000D6F43" w:rsidP="00DB4570">
            <w:pPr>
              <w:pStyle w:val="a"/>
              <w:jc w:val="both"/>
              <w:rPr>
                <w:b/>
                <w:iCs/>
                <w:noProof w:val="0"/>
                <w:color w:val="000000"/>
                <w:sz w:val="26"/>
                <w:szCs w:val="26"/>
                <w:lang w:val="ru-RU" w:eastAsia="en-US"/>
              </w:rPr>
            </w:pPr>
          </w:p>
        </w:tc>
        <w:tc>
          <w:tcPr>
            <w:tcW w:w="14574" w:type="dxa"/>
            <w:gridSpan w:val="7"/>
            <w:shd w:val="clear" w:color="auto" w:fill="8DB3E2"/>
          </w:tcPr>
          <w:p w:rsidR="000D6F43" w:rsidRPr="00EC6DFB" w:rsidRDefault="000D6F43" w:rsidP="00DB4570">
            <w:pPr>
              <w:pStyle w:val="a"/>
              <w:jc w:val="center"/>
              <w:rPr>
                <w:iCs/>
                <w:noProof w:val="0"/>
                <w:color w:val="000000"/>
                <w:sz w:val="20"/>
                <w:szCs w:val="20"/>
                <w:lang w:val="ru-RU" w:eastAsia="en-US"/>
              </w:rPr>
            </w:pPr>
            <w:r w:rsidRPr="00C53FA0">
              <w:rPr>
                <w:b/>
                <w:noProof w:val="0"/>
                <w:sz w:val="22"/>
                <w:lang w:val="ru-RU" w:eastAsia="en-US"/>
              </w:rPr>
              <w:t xml:space="preserve">Тема </w:t>
            </w:r>
            <w:r>
              <w:rPr>
                <w:b/>
                <w:noProof w:val="0"/>
                <w:sz w:val="22"/>
                <w:lang w:val="en-US" w:eastAsia="en-US"/>
              </w:rPr>
              <w:t>VI</w:t>
            </w:r>
            <w:r w:rsidRPr="00C53FA0">
              <w:rPr>
                <w:b/>
                <w:noProof w:val="0"/>
                <w:sz w:val="22"/>
                <w:lang w:val="ru-RU" w:eastAsia="en-US"/>
              </w:rPr>
              <w:t xml:space="preserve"> </w:t>
            </w:r>
            <w:r>
              <w:rPr>
                <w:b/>
                <w:noProof w:val="0"/>
                <w:sz w:val="22"/>
                <w:lang w:val="ru-RU" w:eastAsia="en-US"/>
              </w:rPr>
              <w:t xml:space="preserve">Духовно-нравственные основы противодействия терроризму и экстремизму </w:t>
            </w:r>
          </w:p>
        </w:tc>
        <w:tc>
          <w:tcPr>
            <w:tcW w:w="600" w:type="dxa"/>
            <w:shd w:val="clear" w:color="auto" w:fill="8DB3E2"/>
          </w:tcPr>
          <w:p w:rsidR="000D6F43" w:rsidRPr="00242F2D" w:rsidRDefault="000D6F43" w:rsidP="00DB4570">
            <w:pPr>
              <w:pStyle w:val="a"/>
              <w:jc w:val="both"/>
              <w:rPr>
                <w:b/>
                <w:iCs/>
                <w:noProof w:val="0"/>
                <w:color w:val="000000"/>
                <w:sz w:val="22"/>
                <w:lang w:val="ru-RU" w:eastAsia="en-US"/>
              </w:rPr>
            </w:pPr>
          </w:p>
        </w:tc>
      </w:tr>
      <w:tr w:rsidR="000D6F43" w:rsidRPr="009F3093" w:rsidTr="00777ED5">
        <w:tc>
          <w:tcPr>
            <w:tcW w:w="565" w:type="dxa"/>
          </w:tcPr>
          <w:p w:rsidR="000D6F43" w:rsidRDefault="000D6F43" w:rsidP="00DB4570">
            <w:pPr>
              <w:pStyle w:val="a"/>
              <w:jc w:val="center"/>
              <w:rPr>
                <w:b/>
                <w:iCs/>
                <w:noProof w:val="0"/>
                <w:color w:val="000000"/>
                <w:sz w:val="22"/>
                <w:lang w:val="ru-RU" w:eastAsia="en-US"/>
              </w:rPr>
            </w:pPr>
            <w:r>
              <w:rPr>
                <w:b/>
                <w:iCs/>
                <w:noProof w:val="0"/>
                <w:color w:val="000000"/>
                <w:sz w:val="22"/>
                <w:lang w:val="ru-RU" w:eastAsia="en-US"/>
              </w:rPr>
              <w:t>25.</w:t>
            </w:r>
          </w:p>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26.</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Терроризм и опасность вовлечения подростка в террористическую и экстремистскую деятельность</w:t>
            </w:r>
          </w:p>
        </w:tc>
        <w:tc>
          <w:tcPr>
            <w:tcW w:w="564" w:type="dxa"/>
          </w:tcPr>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Pr="00587AE8" w:rsidRDefault="000D6F43" w:rsidP="00DB4570">
            <w:pPr>
              <w:pStyle w:val="a"/>
              <w:jc w:val="both"/>
              <w:rPr>
                <w:b/>
                <w:iCs/>
                <w:noProof w:val="0"/>
                <w:color w:val="000000"/>
                <w:sz w:val="22"/>
                <w:lang w:val="ru-RU" w:eastAsia="en-US"/>
              </w:rPr>
            </w:pPr>
            <w:r>
              <w:rPr>
                <w:b/>
                <w:iCs/>
                <w:noProof w:val="0"/>
                <w:color w:val="000000"/>
                <w:sz w:val="22"/>
                <w:lang w:val="ru-RU" w:eastAsia="en-US"/>
              </w:rPr>
              <w:t>КУ</w:t>
            </w:r>
          </w:p>
        </w:tc>
        <w:tc>
          <w:tcPr>
            <w:tcW w:w="2137" w:type="dxa"/>
          </w:tcPr>
          <w:p w:rsidR="000D6F43"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Сфорировать пред-ставление о терро-ризме и экстремизме. Формировать антиэкстремистское антитеррористическое</w:t>
            </w:r>
          </w:p>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мышление</w:t>
            </w:r>
          </w:p>
        </w:tc>
        <w:tc>
          <w:tcPr>
            <w:tcW w:w="2115"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 xml:space="preserve">Терроризм, экстре-мизм. политический, криминальный, наци-оналистический, тех-нологический, ядер-ный терроризм. Кибертерроризм. Те-лефонный терроризм </w:t>
            </w:r>
          </w:p>
        </w:tc>
        <w:tc>
          <w:tcPr>
            <w:tcW w:w="183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факторы и социальные явле-ния способству-ющие  вовлече-нию человека в террористическую деятельность</w:t>
            </w:r>
          </w:p>
        </w:tc>
        <w:tc>
          <w:tcPr>
            <w:tcW w:w="2992" w:type="dxa"/>
          </w:tcPr>
          <w:p w:rsidR="000D6F43" w:rsidRPr="00777ED5" w:rsidRDefault="000D6F43" w:rsidP="00777ED5">
            <w:pPr>
              <w:jc w:val="both"/>
              <w:rPr>
                <w:rFonts w:ascii="Times New Roman" w:hAnsi="Times New Roman"/>
                <w:iCs/>
                <w:color w:val="000000"/>
                <w:sz w:val="20"/>
                <w:szCs w:val="20"/>
              </w:rPr>
            </w:pPr>
            <w:r w:rsidRPr="009F3093">
              <w:rPr>
                <w:b/>
                <w:sz w:val="20"/>
                <w:szCs w:val="20"/>
              </w:rPr>
              <w:t>Познавательные:</w:t>
            </w:r>
            <w:r w:rsidRPr="009F3093">
              <w:rPr>
                <w:sz w:val="20"/>
                <w:szCs w:val="20"/>
              </w:rPr>
              <w:t xml:space="preserve"> </w:t>
            </w:r>
            <w:r w:rsidRPr="00777ED5">
              <w:rPr>
                <w:rFonts w:ascii="Times New Roman" w:hAnsi="Times New Roman"/>
                <w:iCs/>
                <w:color w:val="000000"/>
                <w:sz w:val="20"/>
                <w:szCs w:val="20"/>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tc>
        <w:tc>
          <w:tcPr>
            <w:tcW w:w="206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Формирование нра-вственных чувств и нравственного по-ведения. Формиро-вание антиэкстре-мистского  и анти-террористическо-го повед</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6.1</w:t>
            </w:r>
          </w:p>
          <w:p w:rsidR="000D6F43" w:rsidRPr="00242F2D" w:rsidRDefault="000D6F43" w:rsidP="00DB4570">
            <w:pPr>
              <w:pStyle w:val="a"/>
              <w:jc w:val="center"/>
              <w:rPr>
                <w:b/>
                <w:iCs/>
                <w:noProof w:val="0"/>
                <w:color w:val="000000"/>
                <w:sz w:val="22"/>
                <w:lang w:val="ru-RU" w:eastAsia="en-US"/>
              </w:rPr>
            </w:pPr>
            <w:r w:rsidRPr="00242F2D">
              <w:rPr>
                <w:b/>
                <w:iCs/>
                <w:noProof w:val="0"/>
                <w:color w:val="000000"/>
                <w:sz w:val="22"/>
                <w:lang w:val="ru-RU" w:eastAsia="en-US"/>
              </w:rPr>
              <w:t>стр</w:t>
            </w:r>
          </w:p>
          <w:p w:rsidR="000D6F43" w:rsidRDefault="000D6F43" w:rsidP="00DB4570">
            <w:pPr>
              <w:pStyle w:val="a"/>
              <w:jc w:val="center"/>
              <w:rPr>
                <w:b/>
                <w:iCs/>
                <w:noProof w:val="0"/>
                <w:color w:val="000000"/>
                <w:sz w:val="22"/>
                <w:lang w:val="ru-RU" w:eastAsia="en-US"/>
              </w:rPr>
            </w:pPr>
            <w:r>
              <w:rPr>
                <w:b/>
                <w:iCs/>
                <w:noProof w:val="0"/>
                <w:color w:val="000000"/>
                <w:sz w:val="22"/>
                <w:lang w:val="ru-RU" w:eastAsia="en-US"/>
              </w:rPr>
              <w:t>144</w:t>
            </w:r>
          </w:p>
          <w:p w:rsidR="000D6F43" w:rsidRPr="00242F2D" w:rsidRDefault="000D6F43" w:rsidP="00DB4570">
            <w:pPr>
              <w:pStyle w:val="a"/>
              <w:jc w:val="both"/>
              <w:rPr>
                <w:b/>
                <w:iCs/>
                <w:noProof w:val="0"/>
                <w:color w:val="000000"/>
                <w:sz w:val="22"/>
                <w:lang w:val="ru-RU" w:eastAsia="en-US"/>
              </w:rPr>
            </w:pPr>
            <w:r>
              <w:rPr>
                <w:b/>
                <w:iCs/>
                <w:noProof w:val="0"/>
                <w:color w:val="000000"/>
                <w:sz w:val="22"/>
                <w:lang w:val="ru-RU" w:eastAsia="en-US"/>
              </w:rPr>
              <w:t>154</w:t>
            </w:r>
          </w:p>
        </w:tc>
      </w:tr>
      <w:tr w:rsidR="000D6F43" w:rsidRPr="009F3093" w:rsidTr="00777ED5">
        <w:tc>
          <w:tcPr>
            <w:tcW w:w="565" w:type="dxa"/>
          </w:tcPr>
          <w:p w:rsidR="000D6F43" w:rsidRDefault="000D6F43" w:rsidP="00DB4570">
            <w:pPr>
              <w:pStyle w:val="a"/>
              <w:jc w:val="center"/>
              <w:rPr>
                <w:b/>
                <w:iCs/>
                <w:noProof w:val="0"/>
                <w:color w:val="000000"/>
                <w:sz w:val="22"/>
                <w:lang w:val="ru-RU" w:eastAsia="en-US"/>
              </w:rPr>
            </w:pPr>
            <w:r>
              <w:rPr>
                <w:b/>
                <w:iCs/>
                <w:noProof w:val="0"/>
                <w:color w:val="000000"/>
                <w:sz w:val="22"/>
                <w:lang w:val="ru-RU" w:eastAsia="en-US"/>
              </w:rPr>
              <w:t>27.</w:t>
            </w:r>
          </w:p>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28.</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Роль нравственных позиций и личных качеств подростка в формировании  антитерористического поведения</w:t>
            </w:r>
          </w:p>
        </w:tc>
        <w:tc>
          <w:tcPr>
            <w:tcW w:w="564" w:type="dxa"/>
          </w:tcPr>
          <w:p w:rsidR="000D6F43" w:rsidRDefault="000D6F43" w:rsidP="00DB4570">
            <w:pPr>
              <w:pStyle w:val="a"/>
              <w:jc w:val="both"/>
              <w:rPr>
                <w:b/>
                <w:iCs/>
                <w:noProof w:val="0"/>
                <w:color w:val="000000"/>
                <w:sz w:val="22"/>
                <w:lang w:val="ru-RU" w:eastAsia="en-US"/>
              </w:rPr>
            </w:pPr>
          </w:p>
          <w:p w:rsidR="000D6F43" w:rsidRDefault="000D6F43" w:rsidP="00DB4570">
            <w:pPr>
              <w:pStyle w:val="a"/>
              <w:jc w:val="both"/>
              <w:rPr>
                <w:b/>
                <w:iCs/>
                <w:noProof w:val="0"/>
                <w:color w:val="000000"/>
                <w:sz w:val="22"/>
                <w:lang w:val="ru-RU" w:eastAsia="en-US"/>
              </w:rPr>
            </w:pPr>
          </w:p>
          <w:p w:rsidR="000D6F43" w:rsidRPr="00587AE8" w:rsidRDefault="000D6F43" w:rsidP="00DB4570">
            <w:pPr>
              <w:pStyle w:val="a"/>
              <w:jc w:val="both"/>
              <w:rPr>
                <w:b/>
                <w:iCs/>
                <w:noProof w:val="0"/>
                <w:color w:val="000000"/>
                <w:sz w:val="22"/>
                <w:lang w:val="ru-RU" w:eastAsia="en-US"/>
              </w:rPr>
            </w:pPr>
            <w:r>
              <w:rPr>
                <w:b/>
                <w:iCs/>
                <w:noProof w:val="0"/>
                <w:color w:val="000000"/>
                <w:sz w:val="22"/>
                <w:lang w:val="ru-RU" w:eastAsia="en-US"/>
              </w:rPr>
              <w:t>КУ</w:t>
            </w:r>
          </w:p>
        </w:tc>
        <w:tc>
          <w:tcPr>
            <w:tcW w:w="2137"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Доказать роль нравст-венных позиций и ли-чных качеств подрос-тка в формировании антитеррористическо-го поведения</w:t>
            </w:r>
          </w:p>
        </w:tc>
        <w:tc>
          <w:tcPr>
            <w:tcW w:w="2115" w:type="dxa"/>
          </w:tcPr>
          <w:p w:rsidR="000D6F43" w:rsidRPr="00EC6DFB" w:rsidRDefault="000D6F43" w:rsidP="00DB4570">
            <w:pPr>
              <w:pStyle w:val="a"/>
              <w:rPr>
                <w:iCs/>
                <w:noProof w:val="0"/>
                <w:color w:val="000000"/>
                <w:sz w:val="20"/>
                <w:szCs w:val="20"/>
                <w:lang w:val="ru-RU" w:eastAsia="en-US"/>
              </w:rPr>
            </w:pPr>
            <w:r>
              <w:rPr>
                <w:iCs/>
                <w:noProof w:val="0"/>
                <w:color w:val="000000"/>
                <w:sz w:val="20"/>
                <w:szCs w:val="20"/>
                <w:lang w:val="ru-RU" w:eastAsia="en-US"/>
              </w:rPr>
              <w:t>Нравственная пози-ция формировании антитеррористическо-го поведения. Нравст-венность. Жизненные ориентиры</w:t>
            </w:r>
          </w:p>
        </w:tc>
        <w:tc>
          <w:tcPr>
            <w:tcW w:w="183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Уметь строить да-льнейшую индии-видуальную тра-екторию образова-ния и нравствен-ного поведения</w:t>
            </w:r>
          </w:p>
        </w:tc>
        <w:tc>
          <w:tcPr>
            <w:tcW w:w="2992" w:type="dxa"/>
          </w:tcPr>
          <w:p w:rsidR="000D6F43" w:rsidRPr="00EC6DFB" w:rsidRDefault="000D6F43" w:rsidP="00DB4570">
            <w:pPr>
              <w:pStyle w:val="a"/>
              <w:jc w:val="both"/>
              <w:rPr>
                <w:iCs/>
                <w:noProof w:val="0"/>
                <w:color w:val="000000"/>
                <w:sz w:val="20"/>
                <w:szCs w:val="20"/>
                <w:lang w:val="ru-RU" w:eastAsia="en-US"/>
              </w:rPr>
            </w:pPr>
            <w:r w:rsidRPr="00721340">
              <w:rPr>
                <w:b/>
                <w:noProof w:val="0"/>
                <w:sz w:val="20"/>
                <w:szCs w:val="20"/>
                <w:lang w:val="ru-RU" w:eastAsia="en-US"/>
              </w:rPr>
              <w:t>Коммуникативные:</w:t>
            </w:r>
            <w:r>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w:t>
            </w:r>
          </w:p>
        </w:tc>
        <w:tc>
          <w:tcPr>
            <w:tcW w:w="206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Формирование нра-вственных чувств и нравственного пове-дения. Формирова-ние антиэкстреми-стского  и антитер-рористического поведения</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6.2</w:t>
            </w:r>
          </w:p>
          <w:p w:rsidR="000D6F43" w:rsidRPr="00242F2D" w:rsidRDefault="000D6F43" w:rsidP="00DB4570">
            <w:pPr>
              <w:pStyle w:val="a"/>
              <w:jc w:val="center"/>
              <w:rPr>
                <w:b/>
                <w:iCs/>
                <w:noProof w:val="0"/>
                <w:color w:val="000000"/>
                <w:sz w:val="22"/>
                <w:lang w:val="ru-RU" w:eastAsia="en-US"/>
              </w:rPr>
            </w:pPr>
            <w:r w:rsidRPr="00242F2D">
              <w:rPr>
                <w:b/>
                <w:iCs/>
                <w:noProof w:val="0"/>
                <w:color w:val="000000"/>
                <w:sz w:val="22"/>
                <w:lang w:val="ru-RU" w:eastAsia="en-US"/>
              </w:rPr>
              <w:t>стр</w:t>
            </w:r>
          </w:p>
          <w:p w:rsidR="000D6F43" w:rsidRDefault="000D6F43" w:rsidP="00DB4570">
            <w:pPr>
              <w:pStyle w:val="a"/>
              <w:jc w:val="center"/>
              <w:rPr>
                <w:b/>
                <w:iCs/>
                <w:noProof w:val="0"/>
                <w:color w:val="000000"/>
                <w:sz w:val="22"/>
                <w:lang w:val="ru-RU" w:eastAsia="en-US"/>
              </w:rPr>
            </w:pPr>
            <w:r>
              <w:rPr>
                <w:b/>
                <w:iCs/>
                <w:noProof w:val="0"/>
                <w:color w:val="000000"/>
                <w:sz w:val="22"/>
                <w:lang w:val="ru-RU" w:eastAsia="en-US"/>
              </w:rPr>
              <w:t>155</w:t>
            </w:r>
          </w:p>
          <w:p w:rsidR="000D6F43" w:rsidRPr="00242F2D" w:rsidRDefault="000D6F43" w:rsidP="00DB4570">
            <w:pPr>
              <w:pStyle w:val="a"/>
              <w:jc w:val="both"/>
              <w:rPr>
                <w:b/>
                <w:iCs/>
                <w:noProof w:val="0"/>
                <w:color w:val="000000"/>
                <w:sz w:val="22"/>
                <w:lang w:val="ru-RU" w:eastAsia="en-US"/>
              </w:rPr>
            </w:pPr>
            <w:r>
              <w:rPr>
                <w:b/>
                <w:iCs/>
                <w:noProof w:val="0"/>
                <w:color w:val="000000"/>
                <w:sz w:val="22"/>
                <w:lang w:val="ru-RU" w:eastAsia="en-US"/>
              </w:rPr>
              <w:t>167</w:t>
            </w:r>
          </w:p>
        </w:tc>
      </w:tr>
      <w:tr w:rsidR="000D6F43" w:rsidRPr="009F3093" w:rsidTr="00B30DAA">
        <w:tc>
          <w:tcPr>
            <w:tcW w:w="565" w:type="dxa"/>
            <w:shd w:val="clear" w:color="auto" w:fill="8DB3E2"/>
          </w:tcPr>
          <w:p w:rsidR="000D6F43" w:rsidRPr="00DD4764" w:rsidRDefault="000D6F43" w:rsidP="00DB4570">
            <w:pPr>
              <w:pStyle w:val="a"/>
              <w:jc w:val="center"/>
              <w:rPr>
                <w:b/>
                <w:iCs/>
                <w:noProof w:val="0"/>
                <w:color w:val="000000"/>
                <w:sz w:val="22"/>
                <w:lang w:val="ru-RU" w:eastAsia="en-US"/>
              </w:rPr>
            </w:pPr>
          </w:p>
        </w:tc>
        <w:tc>
          <w:tcPr>
            <w:tcW w:w="563" w:type="dxa"/>
            <w:shd w:val="clear" w:color="auto" w:fill="8DB3E2"/>
          </w:tcPr>
          <w:p w:rsidR="000D6F43" w:rsidRPr="00DD4764" w:rsidRDefault="000D6F43" w:rsidP="00DB4570">
            <w:pPr>
              <w:pStyle w:val="a"/>
              <w:jc w:val="both"/>
              <w:rPr>
                <w:b/>
                <w:iCs/>
                <w:noProof w:val="0"/>
                <w:color w:val="000000"/>
                <w:sz w:val="26"/>
                <w:szCs w:val="26"/>
                <w:lang w:val="ru-RU" w:eastAsia="en-US"/>
              </w:rPr>
            </w:pPr>
          </w:p>
        </w:tc>
        <w:tc>
          <w:tcPr>
            <w:tcW w:w="14574" w:type="dxa"/>
            <w:gridSpan w:val="7"/>
            <w:shd w:val="clear" w:color="auto" w:fill="8DB3E2"/>
          </w:tcPr>
          <w:p w:rsidR="000D6F43" w:rsidRPr="00EC6DFB" w:rsidRDefault="000D6F43" w:rsidP="00DB4570">
            <w:pPr>
              <w:pStyle w:val="a"/>
              <w:jc w:val="center"/>
              <w:rPr>
                <w:iCs/>
                <w:noProof w:val="0"/>
                <w:color w:val="000000"/>
                <w:sz w:val="20"/>
                <w:szCs w:val="20"/>
                <w:lang w:val="ru-RU" w:eastAsia="en-US"/>
              </w:rPr>
            </w:pPr>
            <w:r w:rsidRPr="00C53FA0">
              <w:rPr>
                <w:b/>
                <w:noProof w:val="0"/>
                <w:sz w:val="22"/>
                <w:lang w:val="ru-RU" w:eastAsia="en-US"/>
              </w:rPr>
              <w:t xml:space="preserve">Тема </w:t>
            </w:r>
            <w:r w:rsidRPr="00C53FA0">
              <w:rPr>
                <w:b/>
                <w:noProof w:val="0"/>
                <w:sz w:val="22"/>
                <w:lang w:val="en-US" w:eastAsia="en-US"/>
              </w:rPr>
              <w:t>VII</w:t>
            </w:r>
            <w:r w:rsidRPr="00C53FA0">
              <w:rPr>
                <w:b/>
                <w:noProof w:val="0"/>
                <w:sz w:val="22"/>
                <w:lang w:val="ru-RU" w:eastAsia="en-US"/>
              </w:rPr>
              <w:t xml:space="preserve"> </w:t>
            </w:r>
            <w:r>
              <w:rPr>
                <w:b/>
                <w:noProof w:val="0"/>
                <w:sz w:val="22"/>
                <w:lang w:val="ru-RU" w:eastAsia="en-US"/>
              </w:rPr>
              <w:t xml:space="preserve">Здоровый образ жизни и его значение для гармоничного развития человека </w:t>
            </w:r>
          </w:p>
        </w:tc>
        <w:tc>
          <w:tcPr>
            <w:tcW w:w="600" w:type="dxa"/>
            <w:shd w:val="clear" w:color="auto" w:fill="8DB3E2"/>
          </w:tcPr>
          <w:p w:rsidR="000D6F43" w:rsidRPr="00242F2D" w:rsidRDefault="000D6F43" w:rsidP="00DB4570">
            <w:pPr>
              <w:pStyle w:val="a"/>
              <w:jc w:val="both"/>
              <w:rPr>
                <w:b/>
                <w:iCs/>
                <w:noProof w:val="0"/>
                <w:color w:val="000000"/>
                <w:sz w:val="22"/>
                <w:lang w:val="ru-RU" w:eastAsia="en-US"/>
              </w:rPr>
            </w:pP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29.</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Психологическая уравновешенность</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w:t>
            </w:r>
          </w:p>
        </w:tc>
        <w:tc>
          <w:tcPr>
            <w:tcW w:w="2137"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Познакомить с поня-тием психологическая уравновешенность Формировать нравст-венное поведение</w:t>
            </w:r>
          </w:p>
        </w:tc>
        <w:tc>
          <w:tcPr>
            <w:tcW w:w="2115"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Психологическая уравновешенность. Качества, необходи-мые для повышения уровня психологиче-ской уравновешенно-сти</w:t>
            </w:r>
          </w:p>
        </w:tc>
        <w:tc>
          <w:tcPr>
            <w:tcW w:w="183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какие качества следует воспитывать в себе, чтобы повы-сить психологи-ческую уравнове-шенность. уметь воспитывать в себе</w:t>
            </w:r>
          </w:p>
        </w:tc>
        <w:tc>
          <w:tcPr>
            <w:tcW w:w="2992" w:type="dxa"/>
            <w:vMerge w:val="restart"/>
          </w:tcPr>
          <w:p w:rsidR="000D6F43" w:rsidRPr="00777ED5" w:rsidRDefault="000D6F43" w:rsidP="00DB4570">
            <w:pPr>
              <w:jc w:val="both"/>
              <w:rPr>
                <w:rFonts w:ascii="Times New Roman" w:hAnsi="Times New Roman"/>
                <w:iCs/>
                <w:color w:val="000000"/>
                <w:sz w:val="20"/>
                <w:szCs w:val="20"/>
              </w:rPr>
            </w:pPr>
            <w:r w:rsidRPr="009F3093">
              <w:rPr>
                <w:b/>
                <w:sz w:val="20"/>
                <w:szCs w:val="20"/>
              </w:rPr>
              <w:t>Регулятивные</w:t>
            </w:r>
            <w:r w:rsidRPr="009F3093">
              <w:rPr>
                <w:sz w:val="20"/>
                <w:szCs w:val="20"/>
              </w:rPr>
              <w:t xml:space="preserve">: </w:t>
            </w:r>
            <w:r w:rsidRPr="00777ED5">
              <w:rPr>
                <w:rFonts w:ascii="Times New Roman" w:hAnsi="Times New Roman"/>
                <w:iCs/>
                <w:color w:val="000000"/>
                <w:sz w:val="20"/>
                <w:szCs w:val="20"/>
              </w:rPr>
              <w:t>целепологание, планирование, самоконтроль, самооценка.</w:t>
            </w:r>
          </w:p>
          <w:p w:rsidR="000D6F43" w:rsidRPr="00777ED5" w:rsidRDefault="000D6F43" w:rsidP="00DB4570">
            <w:pPr>
              <w:jc w:val="both"/>
              <w:rPr>
                <w:rFonts w:ascii="Times New Roman" w:hAnsi="Times New Roman"/>
                <w:iCs/>
                <w:color w:val="000000"/>
                <w:sz w:val="20"/>
                <w:szCs w:val="20"/>
              </w:rPr>
            </w:pPr>
            <w:r w:rsidRPr="009F3093">
              <w:rPr>
                <w:b/>
                <w:sz w:val="20"/>
                <w:szCs w:val="20"/>
              </w:rPr>
              <w:t>Познавательные:</w:t>
            </w:r>
            <w:r w:rsidRPr="009F3093">
              <w:rPr>
                <w:sz w:val="20"/>
                <w:szCs w:val="20"/>
              </w:rPr>
              <w:t xml:space="preserve"> </w:t>
            </w:r>
            <w:r w:rsidRPr="00777ED5">
              <w:rPr>
                <w:rFonts w:ascii="Times New Roman" w:hAnsi="Times New Roman"/>
                <w:iCs/>
                <w:color w:val="000000"/>
                <w:sz w:val="20"/>
                <w:szCs w:val="20"/>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Default="000D6F43" w:rsidP="00DB4570">
            <w:pPr>
              <w:pStyle w:val="a"/>
              <w:jc w:val="both"/>
              <w:rPr>
                <w:b/>
                <w:noProof w:val="0"/>
                <w:sz w:val="20"/>
                <w:szCs w:val="20"/>
                <w:lang w:val="ru-RU" w:eastAsia="en-US"/>
              </w:rPr>
            </w:pPr>
          </w:p>
          <w:p w:rsidR="000D6F43" w:rsidRDefault="000D6F43" w:rsidP="00DB4570">
            <w:pPr>
              <w:pStyle w:val="a"/>
              <w:jc w:val="both"/>
              <w:rPr>
                <w:noProof w:val="0"/>
                <w:sz w:val="20"/>
                <w:szCs w:val="20"/>
                <w:lang w:val="ru-RU" w:eastAsia="en-US"/>
              </w:rPr>
            </w:pPr>
            <w:r w:rsidRPr="00721340">
              <w:rPr>
                <w:b/>
                <w:noProof w:val="0"/>
                <w:sz w:val="20"/>
                <w:szCs w:val="20"/>
                <w:lang w:val="ru-RU" w:eastAsia="en-US"/>
              </w:rPr>
              <w:t>Коммуникативные:</w:t>
            </w:r>
            <w:r>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EC6DFB" w:rsidRDefault="000D6F43" w:rsidP="00DB4570">
            <w:pPr>
              <w:pStyle w:val="a"/>
              <w:rPr>
                <w:iCs/>
                <w:noProof w:val="0"/>
                <w:color w:val="000000"/>
                <w:sz w:val="20"/>
                <w:szCs w:val="20"/>
                <w:lang w:val="ru-RU" w:eastAsia="en-US"/>
              </w:rPr>
            </w:pPr>
          </w:p>
        </w:tc>
        <w:tc>
          <w:tcPr>
            <w:tcW w:w="2066" w:type="dxa"/>
          </w:tcPr>
          <w:p w:rsidR="000D6F43" w:rsidRPr="00EC6DFB" w:rsidRDefault="000D6F43" w:rsidP="00DB4570">
            <w:pPr>
              <w:pStyle w:val="a"/>
              <w:rPr>
                <w:iCs/>
                <w:noProof w:val="0"/>
                <w:color w:val="000000"/>
                <w:sz w:val="20"/>
                <w:szCs w:val="20"/>
                <w:lang w:val="ru-RU" w:eastAsia="en-US"/>
              </w:rPr>
            </w:pPr>
            <w:r>
              <w:rPr>
                <w:iCs/>
                <w:noProof w:val="0"/>
                <w:color w:val="000000"/>
                <w:sz w:val="20"/>
                <w:szCs w:val="20"/>
                <w:lang w:val="ru-RU" w:eastAsia="en-US"/>
              </w:rPr>
              <w:t>Формирование нра-вственных чувств и нравственного пове-дения</w:t>
            </w:r>
          </w:p>
        </w:tc>
        <w:tc>
          <w:tcPr>
            <w:tcW w:w="600" w:type="dxa"/>
            <w:textDirection w:val="btLr"/>
          </w:tcPr>
          <w:p w:rsidR="000D6F43" w:rsidRPr="00242F2D" w:rsidRDefault="000D6F43" w:rsidP="00DB4570">
            <w:pPr>
              <w:pStyle w:val="a"/>
              <w:ind w:left="113" w:right="113"/>
              <w:jc w:val="both"/>
              <w:rPr>
                <w:b/>
                <w:iCs/>
                <w:noProof w:val="0"/>
                <w:color w:val="000000"/>
                <w:sz w:val="22"/>
                <w:lang w:val="ru-RU" w:eastAsia="en-US"/>
              </w:rPr>
            </w:pPr>
            <w:r>
              <w:rPr>
                <w:b/>
                <w:noProof w:val="0"/>
                <w:sz w:val="22"/>
                <w:lang w:val="ru-RU" w:eastAsia="en-US"/>
              </w:rPr>
              <w:t xml:space="preserve">§ 7.1 </w:t>
            </w:r>
            <w:r>
              <w:rPr>
                <w:b/>
                <w:noProof w:val="0"/>
                <w:sz w:val="20"/>
                <w:szCs w:val="20"/>
                <w:lang w:val="ru-RU" w:eastAsia="en-US"/>
              </w:rPr>
              <w:t>стр. 170-</w:t>
            </w:r>
            <w:r w:rsidRPr="003B0FB3">
              <w:rPr>
                <w:b/>
                <w:noProof w:val="0"/>
                <w:sz w:val="20"/>
                <w:szCs w:val="20"/>
                <w:lang w:val="ru-RU" w:eastAsia="en-US"/>
              </w:rPr>
              <w:t>1</w:t>
            </w:r>
            <w:r>
              <w:rPr>
                <w:b/>
                <w:noProof w:val="0"/>
                <w:sz w:val="20"/>
                <w:szCs w:val="20"/>
                <w:lang w:val="ru-RU" w:eastAsia="en-US"/>
              </w:rPr>
              <w:t>75</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30.</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Стресс и его влияние на человека</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w:t>
            </w:r>
          </w:p>
        </w:tc>
        <w:tc>
          <w:tcPr>
            <w:tcW w:w="2137"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Сформировать предс-тавдение о пагубном влиянии стресса на здоровье человека</w:t>
            </w:r>
          </w:p>
        </w:tc>
        <w:tc>
          <w:tcPr>
            <w:tcW w:w="2115"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Стресс: общие поня-тия и представления. Стресс и стадии  раз-вития общего адап-тационного синдрома Влияние стресса на сосотояние здоровья человека</w:t>
            </w:r>
          </w:p>
        </w:tc>
        <w:tc>
          <w:tcPr>
            <w:tcW w:w="183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Уметь контроли-ровать свои эмо-ции. Знать о пагубном влиянии стресса на здоро-вье человека</w:t>
            </w:r>
          </w:p>
        </w:tc>
        <w:tc>
          <w:tcPr>
            <w:tcW w:w="2992" w:type="dxa"/>
            <w:vMerge/>
          </w:tcPr>
          <w:p w:rsidR="000D6F43" w:rsidRPr="00EC6DFB" w:rsidRDefault="000D6F43" w:rsidP="00DB4570">
            <w:pPr>
              <w:pStyle w:val="a"/>
              <w:rPr>
                <w:iCs/>
                <w:noProof w:val="0"/>
                <w:color w:val="000000"/>
                <w:sz w:val="20"/>
                <w:szCs w:val="20"/>
                <w:lang w:val="ru-RU" w:eastAsia="en-US"/>
              </w:rPr>
            </w:pPr>
          </w:p>
        </w:tc>
        <w:tc>
          <w:tcPr>
            <w:tcW w:w="2066" w:type="dxa"/>
          </w:tcPr>
          <w:p w:rsidR="000D6F43" w:rsidRPr="00EC6DFB" w:rsidRDefault="000D6F43" w:rsidP="00DB4570">
            <w:pPr>
              <w:pStyle w:val="a"/>
              <w:rPr>
                <w:iCs/>
                <w:noProof w:val="0"/>
                <w:color w:val="000000"/>
                <w:sz w:val="20"/>
                <w:szCs w:val="20"/>
                <w:lang w:val="ru-RU" w:eastAsia="en-US"/>
              </w:rPr>
            </w:pPr>
            <w:r>
              <w:rPr>
                <w:iCs/>
                <w:noProof w:val="0"/>
                <w:color w:val="000000"/>
                <w:sz w:val="20"/>
                <w:szCs w:val="20"/>
                <w:lang w:val="ru-RU" w:eastAsia="en-US"/>
              </w:rPr>
              <w:t>Формирование нра-вственных чувств и нравственного пове-дения</w:t>
            </w:r>
          </w:p>
        </w:tc>
        <w:tc>
          <w:tcPr>
            <w:tcW w:w="600" w:type="dxa"/>
            <w:textDirection w:val="btLr"/>
          </w:tcPr>
          <w:p w:rsidR="000D6F43" w:rsidRPr="00242F2D" w:rsidRDefault="000D6F43" w:rsidP="00DB4570">
            <w:pPr>
              <w:pStyle w:val="a"/>
              <w:ind w:left="113" w:right="113"/>
              <w:jc w:val="both"/>
              <w:rPr>
                <w:b/>
                <w:iCs/>
                <w:noProof w:val="0"/>
                <w:color w:val="000000"/>
                <w:sz w:val="22"/>
                <w:lang w:val="ru-RU" w:eastAsia="en-US"/>
              </w:rPr>
            </w:pPr>
            <w:r>
              <w:rPr>
                <w:b/>
                <w:noProof w:val="0"/>
                <w:sz w:val="22"/>
                <w:lang w:val="ru-RU" w:eastAsia="en-US"/>
              </w:rPr>
              <w:t xml:space="preserve">§ 7.2 </w:t>
            </w:r>
            <w:r>
              <w:rPr>
                <w:b/>
                <w:noProof w:val="0"/>
                <w:sz w:val="20"/>
                <w:szCs w:val="20"/>
                <w:lang w:val="ru-RU" w:eastAsia="en-US"/>
              </w:rPr>
              <w:t>стр. 176-</w:t>
            </w:r>
            <w:r w:rsidRPr="003B0FB3">
              <w:rPr>
                <w:b/>
                <w:noProof w:val="0"/>
                <w:sz w:val="20"/>
                <w:szCs w:val="20"/>
                <w:lang w:val="ru-RU" w:eastAsia="en-US"/>
              </w:rPr>
              <w:t>1</w:t>
            </w:r>
            <w:r>
              <w:rPr>
                <w:b/>
                <w:noProof w:val="0"/>
                <w:sz w:val="20"/>
                <w:szCs w:val="20"/>
                <w:lang w:val="ru-RU" w:eastAsia="en-US"/>
              </w:rPr>
              <w:t>79</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31.</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764AB4" w:rsidRDefault="000D6F43" w:rsidP="008C670C">
            <w:pPr>
              <w:pStyle w:val="a"/>
              <w:jc w:val="both"/>
              <w:rPr>
                <w:b/>
                <w:iCs/>
                <w:noProof w:val="0"/>
                <w:color w:val="000000"/>
                <w:sz w:val="22"/>
                <w:highlight w:val="green"/>
                <w:lang w:val="ru-RU" w:eastAsia="en-US"/>
              </w:rPr>
            </w:pPr>
            <w:r w:rsidRPr="00764AB4">
              <w:rPr>
                <w:b/>
                <w:iCs/>
                <w:noProof w:val="0"/>
                <w:color w:val="000000"/>
                <w:sz w:val="22"/>
                <w:highlight w:val="green"/>
                <w:lang w:val="ru-RU" w:eastAsia="en-US"/>
              </w:rPr>
              <w:t>Анатомо-физиологические особенности человека в подростковом возрасте</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w:t>
            </w:r>
          </w:p>
        </w:tc>
        <w:tc>
          <w:tcPr>
            <w:tcW w:w="2137" w:type="dxa"/>
          </w:tcPr>
          <w:p w:rsidR="000D6F43" w:rsidRPr="00EC6DFB" w:rsidRDefault="000D6F43" w:rsidP="00DB4570">
            <w:pPr>
              <w:pStyle w:val="a"/>
              <w:rPr>
                <w:iCs/>
                <w:noProof w:val="0"/>
                <w:color w:val="000000"/>
                <w:sz w:val="20"/>
                <w:szCs w:val="20"/>
                <w:lang w:val="ru-RU" w:eastAsia="en-US"/>
              </w:rPr>
            </w:pPr>
            <w:r>
              <w:rPr>
                <w:iCs/>
                <w:noProof w:val="0"/>
                <w:color w:val="000000"/>
                <w:sz w:val="20"/>
                <w:szCs w:val="20"/>
                <w:lang w:val="ru-RU" w:eastAsia="en-US"/>
              </w:rPr>
              <w:t>Познакомить с особе-нностями развития организма человека в подростковом возрас-те</w:t>
            </w:r>
          </w:p>
        </w:tc>
        <w:tc>
          <w:tcPr>
            <w:tcW w:w="2115"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 xml:space="preserve">Особенности разви-тия организма в под-ростковом возрасте Физическое развитие, индивидуальные осо-бенности внешнего облика человека. Раз-личия в развитии мальчиков и девочек </w:t>
            </w:r>
          </w:p>
        </w:tc>
        <w:tc>
          <w:tcPr>
            <w:tcW w:w="1836" w:type="dxa"/>
          </w:tcPr>
          <w:p w:rsidR="000D6F43" w:rsidRPr="00EC6DFB" w:rsidRDefault="000D6F43" w:rsidP="00DB4570">
            <w:pPr>
              <w:pStyle w:val="a"/>
              <w:rPr>
                <w:iCs/>
                <w:noProof w:val="0"/>
                <w:color w:val="000000"/>
                <w:sz w:val="20"/>
                <w:szCs w:val="20"/>
                <w:lang w:val="ru-RU" w:eastAsia="en-US"/>
              </w:rPr>
            </w:pPr>
            <w:r>
              <w:rPr>
                <w:iCs/>
                <w:noProof w:val="0"/>
                <w:color w:val="000000"/>
                <w:sz w:val="20"/>
                <w:szCs w:val="20"/>
                <w:lang w:val="ru-RU" w:eastAsia="en-US"/>
              </w:rPr>
              <w:t>Соблюдать прави-ла личной гигиены Знать особенности развития органи-зма человека в по-дростковом воз-расте</w:t>
            </w:r>
          </w:p>
        </w:tc>
        <w:tc>
          <w:tcPr>
            <w:tcW w:w="2992" w:type="dxa"/>
            <w:vMerge/>
          </w:tcPr>
          <w:p w:rsidR="000D6F43" w:rsidRPr="00EC6DFB" w:rsidRDefault="000D6F43" w:rsidP="00DB4570">
            <w:pPr>
              <w:pStyle w:val="a"/>
              <w:rPr>
                <w:iCs/>
                <w:noProof w:val="0"/>
                <w:color w:val="000000"/>
                <w:sz w:val="20"/>
                <w:szCs w:val="20"/>
                <w:lang w:val="ru-RU" w:eastAsia="en-US"/>
              </w:rPr>
            </w:pPr>
          </w:p>
        </w:tc>
        <w:tc>
          <w:tcPr>
            <w:tcW w:w="2066" w:type="dxa"/>
          </w:tcPr>
          <w:p w:rsidR="000D6F43" w:rsidRPr="00EC6DFB" w:rsidRDefault="000D6F43" w:rsidP="00DB4570">
            <w:pPr>
              <w:pStyle w:val="a"/>
              <w:rPr>
                <w:iCs/>
                <w:noProof w:val="0"/>
                <w:color w:val="000000"/>
                <w:sz w:val="20"/>
                <w:szCs w:val="20"/>
                <w:lang w:val="ru-RU" w:eastAsia="en-US"/>
              </w:rPr>
            </w:pPr>
            <w:r>
              <w:rPr>
                <w:noProof w:val="0"/>
                <w:sz w:val="20"/>
                <w:szCs w:val="20"/>
                <w:lang w:val="ru-RU" w:eastAsia="en-US"/>
              </w:rPr>
              <w:t>Формирование по-нимания ценности безопасного  образа жизни</w:t>
            </w:r>
          </w:p>
        </w:tc>
        <w:tc>
          <w:tcPr>
            <w:tcW w:w="600" w:type="dxa"/>
            <w:textDirection w:val="btLr"/>
          </w:tcPr>
          <w:p w:rsidR="000D6F43" w:rsidRPr="00764AB4" w:rsidRDefault="000D6F43" w:rsidP="00DB4570">
            <w:pPr>
              <w:pStyle w:val="a"/>
              <w:ind w:left="113" w:right="113"/>
              <w:jc w:val="both"/>
              <w:rPr>
                <w:b/>
                <w:iCs/>
                <w:noProof w:val="0"/>
                <w:color w:val="000000"/>
                <w:sz w:val="22"/>
                <w:highlight w:val="green"/>
                <w:lang w:val="ru-RU" w:eastAsia="en-US"/>
              </w:rPr>
            </w:pPr>
            <w:r w:rsidRPr="00764AB4">
              <w:rPr>
                <w:b/>
                <w:noProof w:val="0"/>
                <w:sz w:val="22"/>
                <w:highlight w:val="green"/>
                <w:lang w:val="ru-RU" w:eastAsia="en-US"/>
              </w:rPr>
              <w:t xml:space="preserve">§ 7.3 </w:t>
            </w:r>
            <w:r w:rsidRPr="00764AB4">
              <w:rPr>
                <w:b/>
                <w:noProof w:val="0"/>
                <w:sz w:val="20"/>
                <w:szCs w:val="20"/>
                <w:highlight w:val="green"/>
                <w:lang w:val="ru-RU" w:eastAsia="en-US"/>
              </w:rPr>
              <w:t>стр. 180-182</w:t>
            </w:r>
          </w:p>
        </w:tc>
      </w:tr>
      <w:tr w:rsidR="000D6F43" w:rsidRPr="009F3093" w:rsidTr="00B30DAA">
        <w:tc>
          <w:tcPr>
            <w:tcW w:w="565" w:type="dxa"/>
            <w:shd w:val="clear" w:color="auto" w:fill="8DB3E2"/>
          </w:tcPr>
          <w:p w:rsidR="000D6F43" w:rsidRPr="00DD4764" w:rsidRDefault="000D6F43" w:rsidP="00DB4570">
            <w:pPr>
              <w:pStyle w:val="a"/>
              <w:jc w:val="center"/>
              <w:rPr>
                <w:b/>
                <w:iCs/>
                <w:noProof w:val="0"/>
                <w:color w:val="000000"/>
                <w:sz w:val="22"/>
                <w:lang w:val="ru-RU" w:eastAsia="en-US"/>
              </w:rPr>
            </w:pPr>
          </w:p>
        </w:tc>
        <w:tc>
          <w:tcPr>
            <w:tcW w:w="563" w:type="dxa"/>
            <w:shd w:val="clear" w:color="auto" w:fill="8DB3E2"/>
          </w:tcPr>
          <w:p w:rsidR="000D6F43" w:rsidRPr="00DD4764" w:rsidRDefault="000D6F43" w:rsidP="00DB4570">
            <w:pPr>
              <w:pStyle w:val="a"/>
              <w:jc w:val="both"/>
              <w:rPr>
                <w:b/>
                <w:iCs/>
                <w:noProof w:val="0"/>
                <w:color w:val="000000"/>
                <w:sz w:val="26"/>
                <w:szCs w:val="26"/>
                <w:lang w:val="ru-RU" w:eastAsia="en-US"/>
              </w:rPr>
            </w:pPr>
          </w:p>
        </w:tc>
        <w:tc>
          <w:tcPr>
            <w:tcW w:w="14574" w:type="dxa"/>
            <w:gridSpan w:val="7"/>
            <w:shd w:val="clear" w:color="auto" w:fill="8DB3E2"/>
          </w:tcPr>
          <w:p w:rsidR="000D6F43" w:rsidRPr="0054081A" w:rsidRDefault="000D6F43" w:rsidP="00DB4570">
            <w:pPr>
              <w:pStyle w:val="a"/>
              <w:jc w:val="center"/>
              <w:rPr>
                <w:iCs/>
                <w:noProof w:val="0"/>
                <w:color w:val="000000"/>
                <w:sz w:val="20"/>
                <w:szCs w:val="20"/>
                <w:lang w:val="ru-RU" w:eastAsia="en-US"/>
              </w:rPr>
            </w:pPr>
            <w:r w:rsidRPr="00C53FA0">
              <w:rPr>
                <w:b/>
                <w:noProof w:val="0"/>
                <w:sz w:val="22"/>
                <w:lang w:val="ru-RU" w:eastAsia="en-US"/>
              </w:rPr>
              <w:t xml:space="preserve">Тема </w:t>
            </w:r>
            <w:r w:rsidRPr="00C53FA0">
              <w:rPr>
                <w:b/>
                <w:noProof w:val="0"/>
                <w:sz w:val="22"/>
                <w:lang w:val="en-US" w:eastAsia="en-US"/>
              </w:rPr>
              <w:t>VIII</w:t>
            </w:r>
            <w:r>
              <w:rPr>
                <w:b/>
                <w:noProof w:val="0"/>
                <w:sz w:val="22"/>
                <w:lang w:val="ru-RU" w:eastAsia="en-US"/>
              </w:rPr>
              <w:t xml:space="preserve"> Первая помощь при неотложных состояниях </w:t>
            </w:r>
          </w:p>
        </w:tc>
        <w:tc>
          <w:tcPr>
            <w:tcW w:w="600" w:type="dxa"/>
            <w:shd w:val="clear" w:color="auto" w:fill="8DB3E2"/>
          </w:tcPr>
          <w:p w:rsidR="000D6F43" w:rsidRPr="00242F2D" w:rsidRDefault="000D6F43" w:rsidP="00DB4570">
            <w:pPr>
              <w:pStyle w:val="a"/>
              <w:jc w:val="both"/>
              <w:rPr>
                <w:b/>
                <w:iCs/>
                <w:noProof w:val="0"/>
                <w:color w:val="000000"/>
                <w:sz w:val="22"/>
                <w:lang w:val="ru-RU" w:eastAsia="en-US"/>
              </w:rPr>
            </w:pPr>
          </w:p>
        </w:tc>
      </w:tr>
      <w:tr w:rsidR="000D6F43" w:rsidRPr="009F3093" w:rsidTr="00777ED5">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32.</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Общие правила оказания первой медицинской помощи</w:t>
            </w:r>
          </w:p>
        </w:tc>
        <w:tc>
          <w:tcPr>
            <w:tcW w:w="564" w:type="dxa"/>
          </w:tcPr>
          <w:p w:rsidR="000D6F43" w:rsidRDefault="000D6F43" w:rsidP="00DB4570">
            <w:pPr>
              <w:pStyle w:val="a"/>
              <w:jc w:val="both"/>
              <w:rPr>
                <w:b/>
                <w:iCs/>
                <w:noProof w:val="0"/>
                <w:color w:val="000000"/>
                <w:sz w:val="22"/>
                <w:lang w:val="ru-RU" w:eastAsia="en-US"/>
              </w:rPr>
            </w:pPr>
          </w:p>
          <w:p w:rsidR="000D6F43" w:rsidRPr="00587AE8" w:rsidRDefault="000D6F43" w:rsidP="00DB4570">
            <w:pPr>
              <w:pStyle w:val="a"/>
              <w:jc w:val="both"/>
              <w:rPr>
                <w:b/>
                <w:iCs/>
                <w:noProof w:val="0"/>
                <w:color w:val="000000"/>
                <w:sz w:val="22"/>
                <w:lang w:val="ru-RU" w:eastAsia="en-US"/>
              </w:rPr>
            </w:pPr>
            <w:r>
              <w:rPr>
                <w:b/>
                <w:iCs/>
                <w:noProof w:val="0"/>
                <w:color w:val="000000"/>
                <w:sz w:val="22"/>
                <w:lang w:val="ru-RU" w:eastAsia="en-US"/>
              </w:rPr>
              <w:t>КУ</w:t>
            </w:r>
          </w:p>
        </w:tc>
        <w:tc>
          <w:tcPr>
            <w:tcW w:w="2137" w:type="dxa"/>
          </w:tcPr>
          <w:p w:rsidR="000D6F43" w:rsidRPr="00EC6DFB" w:rsidRDefault="000D6F43" w:rsidP="00DB4570">
            <w:pPr>
              <w:pStyle w:val="a"/>
              <w:rPr>
                <w:iCs/>
                <w:noProof w:val="0"/>
                <w:color w:val="000000"/>
                <w:sz w:val="20"/>
                <w:szCs w:val="20"/>
                <w:lang w:val="ru-RU" w:eastAsia="en-US"/>
              </w:rPr>
            </w:pPr>
            <w:r>
              <w:rPr>
                <w:iCs/>
                <w:noProof w:val="0"/>
                <w:color w:val="000000"/>
                <w:sz w:val="20"/>
                <w:szCs w:val="20"/>
                <w:lang w:val="ru-RU" w:eastAsia="en-US"/>
              </w:rPr>
              <w:t>Формирование уме-ния оказывать ПМП пострадавшему</w:t>
            </w:r>
          </w:p>
        </w:tc>
        <w:tc>
          <w:tcPr>
            <w:tcW w:w="2115" w:type="dxa"/>
          </w:tcPr>
          <w:p w:rsidR="000D6F43" w:rsidRPr="00EC6DFB" w:rsidRDefault="000D6F43" w:rsidP="00DB4570">
            <w:pPr>
              <w:pStyle w:val="a"/>
              <w:rPr>
                <w:iCs/>
                <w:noProof w:val="0"/>
                <w:color w:val="000000"/>
                <w:sz w:val="20"/>
                <w:szCs w:val="20"/>
                <w:lang w:val="ru-RU" w:eastAsia="en-US"/>
              </w:rPr>
            </w:pPr>
            <w:r>
              <w:rPr>
                <w:iCs/>
                <w:noProof w:val="0"/>
                <w:color w:val="000000"/>
                <w:sz w:val="20"/>
                <w:szCs w:val="20"/>
                <w:lang w:val="ru-RU" w:eastAsia="en-US"/>
              </w:rPr>
              <w:t xml:space="preserve">Первая доврачебная помощь. Общие поня-тия оказания ПМП. Порядок действий </w:t>
            </w:r>
          </w:p>
        </w:tc>
        <w:tc>
          <w:tcPr>
            <w:tcW w:w="1836" w:type="dxa"/>
          </w:tcPr>
          <w:p w:rsidR="000D6F43" w:rsidRPr="00EC6DFB" w:rsidRDefault="000D6F43" w:rsidP="00DB4570">
            <w:pPr>
              <w:pStyle w:val="a"/>
              <w:rPr>
                <w:iCs/>
                <w:noProof w:val="0"/>
                <w:color w:val="000000"/>
                <w:sz w:val="20"/>
                <w:szCs w:val="20"/>
                <w:lang w:val="ru-RU" w:eastAsia="en-US"/>
              </w:rPr>
            </w:pPr>
            <w:r>
              <w:rPr>
                <w:iCs/>
                <w:noProof w:val="0"/>
                <w:color w:val="000000"/>
                <w:sz w:val="20"/>
                <w:szCs w:val="20"/>
                <w:lang w:val="ru-RU" w:eastAsia="en-US"/>
              </w:rPr>
              <w:t>Знать порядок де-йствий  первой по-мощи. Уметь быс-т ро вызвать СП</w:t>
            </w:r>
          </w:p>
        </w:tc>
        <w:tc>
          <w:tcPr>
            <w:tcW w:w="2992" w:type="dxa"/>
          </w:tcPr>
          <w:p w:rsidR="000D6F43" w:rsidRPr="00777ED5" w:rsidRDefault="000D6F43" w:rsidP="00DB4570">
            <w:pPr>
              <w:jc w:val="both"/>
              <w:rPr>
                <w:rFonts w:ascii="Times New Roman" w:hAnsi="Times New Roman"/>
                <w:iCs/>
                <w:color w:val="000000"/>
                <w:sz w:val="20"/>
                <w:szCs w:val="20"/>
              </w:rPr>
            </w:pPr>
            <w:r w:rsidRPr="009F3093">
              <w:rPr>
                <w:b/>
                <w:sz w:val="20"/>
                <w:szCs w:val="20"/>
              </w:rPr>
              <w:t>Регулятивные</w:t>
            </w:r>
            <w:r w:rsidRPr="009F3093">
              <w:rPr>
                <w:sz w:val="20"/>
                <w:szCs w:val="20"/>
              </w:rPr>
              <w:t xml:space="preserve">: </w:t>
            </w:r>
            <w:r w:rsidRPr="00777ED5">
              <w:rPr>
                <w:rFonts w:ascii="Times New Roman" w:hAnsi="Times New Roman"/>
                <w:iCs/>
                <w:color w:val="000000"/>
                <w:sz w:val="20"/>
                <w:szCs w:val="20"/>
              </w:rPr>
              <w:t>целепологание, планирование, самоконтроль, самооценка.</w:t>
            </w:r>
          </w:p>
          <w:p w:rsidR="000D6F43" w:rsidRPr="00EC6DFB" w:rsidRDefault="000D6F43" w:rsidP="00DB4570">
            <w:pPr>
              <w:pStyle w:val="a"/>
              <w:rPr>
                <w:iCs/>
                <w:noProof w:val="0"/>
                <w:color w:val="000000"/>
                <w:sz w:val="20"/>
                <w:szCs w:val="20"/>
                <w:lang w:val="ru-RU" w:eastAsia="en-US"/>
              </w:rPr>
            </w:pPr>
          </w:p>
        </w:tc>
        <w:tc>
          <w:tcPr>
            <w:tcW w:w="2066" w:type="dxa"/>
          </w:tcPr>
          <w:p w:rsidR="000D6F43" w:rsidRPr="00EC6DFB" w:rsidRDefault="000D6F43" w:rsidP="00DB4570">
            <w:pPr>
              <w:pStyle w:val="a"/>
              <w:jc w:val="both"/>
              <w:rPr>
                <w:iCs/>
                <w:noProof w:val="0"/>
                <w:color w:val="000000"/>
                <w:sz w:val="20"/>
                <w:szCs w:val="20"/>
                <w:lang w:val="ru-RU" w:eastAsia="en-US"/>
              </w:rPr>
            </w:pPr>
            <w:r>
              <w:rPr>
                <w:noProof w:val="0"/>
                <w:sz w:val="20"/>
                <w:szCs w:val="20"/>
                <w:lang w:val="ru-RU" w:eastAsia="en-US"/>
              </w:rPr>
              <w:t>Формирование по-нимания ценности безопасного  образа жизни</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8.1</w:t>
            </w:r>
          </w:p>
          <w:p w:rsidR="000D6F43" w:rsidRPr="00242F2D" w:rsidRDefault="000D6F43" w:rsidP="00DB4570">
            <w:pPr>
              <w:pStyle w:val="a"/>
              <w:jc w:val="both"/>
              <w:rPr>
                <w:b/>
                <w:iCs/>
                <w:noProof w:val="0"/>
                <w:color w:val="000000"/>
                <w:sz w:val="22"/>
                <w:lang w:val="ru-RU" w:eastAsia="en-US"/>
              </w:rPr>
            </w:pPr>
            <w:r>
              <w:rPr>
                <w:b/>
                <w:iCs/>
                <w:noProof w:val="0"/>
                <w:color w:val="000000"/>
                <w:sz w:val="22"/>
                <w:lang w:val="ru-RU" w:eastAsia="en-US"/>
              </w:rPr>
              <w:t>184</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33.</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tcPr>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Оказание первой помощи при наружном кровотечении</w:t>
            </w:r>
          </w:p>
        </w:tc>
        <w:tc>
          <w:tcPr>
            <w:tcW w:w="564" w:type="dxa"/>
            <w:textDirection w:val="btLr"/>
          </w:tcPr>
          <w:p w:rsidR="000D6F43" w:rsidRPr="00587AE8" w:rsidRDefault="000D6F43" w:rsidP="00DB4570">
            <w:pPr>
              <w:pStyle w:val="a"/>
              <w:ind w:left="113" w:right="113"/>
              <w:jc w:val="both"/>
              <w:rPr>
                <w:b/>
                <w:iCs/>
                <w:noProof w:val="0"/>
                <w:color w:val="000000"/>
                <w:sz w:val="22"/>
                <w:lang w:val="ru-RU" w:eastAsia="en-US"/>
              </w:rPr>
            </w:pPr>
            <w:r>
              <w:rPr>
                <w:b/>
                <w:iCs/>
                <w:noProof w:val="0"/>
                <w:color w:val="000000"/>
                <w:sz w:val="22"/>
                <w:lang w:val="ru-RU" w:eastAsia="en-US"/>
              </w:rPr>
              <w:t>Комбинированный урок</w:t>
            </w:r>
          </w:p>
        </w:tc>
        <w:tc>
          <w:tcPr>
            <w:tcW w:w="2137"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Формировать умение оказывать ПМП при различных видах кро-вотечений</w:t>
            </w:r>
          </w:p>
        </w:tc>
        <w:tc>
          <w:tcPr>
            <w:tcW w:w="2115"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Наружное кровоте-чение. Артериальное, венозное. Оказание ПМП при наружном кровотечении. Первая помощь при незна-чительных ранах, при сильном кровотече-нии. Точки пальцево-го прижатия артерий Способы остановки артериального крово-течения</w:t>
            </w:r>
          </w:p>
        </w:tc>
        <w:tc>
          <w:tcPr>
            <w:tcW w:w="183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Знать способы остановки артери-ального кровоте-чения , точки па-льцевого прижа-тия артерий. Уметь оказывать ПМП при капил-лярном, венозном, артериальном кровотечении</w:t>
            </w:r>
          </w:p>
        </w:tc>
        <w:tc>
          <w:tcPr>
            <w:tcW w:w="2992" w:type="dxa"/>
            <w:vMerge w:val="restart"/>
          </w:tcPr>
          <w:p w:rsidR="000D6F43" w:rsidRPr="00777ED5" w:rsidRDefault="000D6F43" w:rsidP="00DB4570">
            <w:pPr>
              <w:jc w:val="both"/>
              <w:rPr>
                <w:rFonts w:ascii="Times New Roman" w:hAnsi="Times New Roman"/>
                <w:iCs/>
                <w:color w:val="000000"/>
                <w:sz w:val="20"/>
                <w:szCs w:val="20"/>
              </w:rPr>
            </w:pPr>
            <w:r w:rsidRPr="009F3093">
              <w:rPr>
                <w:b/>
                <w:sz w:val="20"/>
                <w:szCs w:val="20"/>
              </w:rPr>
              <w:t>Регулятивные</w:t>
            </w:r>
            <w:r w:rsidRPr="009F3093">
              <w:rPr>
                <w:sz w:val="20"/>
                <w:szCs w:val="20"/>
              </w:rPr>
              <w:t xml:space="preserve">: </w:t>
            </w:r>
            <w:r w:rsidRPr="00777ED5">
              <w:rPr>
                <w:rFonts w:ascii="Times New Roman" w:hAnsi="Times New Roman"/>
                <w:iCs/>
                <w:color w:val="000000"/>
                <w:sz w:val="20"/>
                <w:szCs w:val="20"/>
              </w:rPr>
              <w:t>целепологание, планирование, самоконтроль, самооценка.</w:t>
            </w:r>
          </w:p>
          <w:p w:rsidR="000D6F43" w:rsidRPr="00777ED5" w:rsidRDefault="000D6F43" w:rsidP="00777ED5">
            <w:pPr>
              <w:jc w:val="both"/>
              <w:rPr>
                <w:rFonts w:ascii="Times New Roman" w:hAnsi="Times New Roman"/>
                <w:iCs/>
                <w:color w:val="000000"/>
                <w:sz w:val="20"/>
                <w:szCs w:val="20"/>
              </w:rPr>
            </w:pPr>
            <w:r w:rsidRPr="009F3093">
              <w:rPr>
                <w:b/>
                <w:sz w:val="20"/>
                <w:szCs w:val="20"/>
              </w:rPr>
              <w:t>Познавательные:</w:t>
            </w:r>
            <w:r w:rsidRPr="009F3093">
              <w:rPr>
                <w:sz w:val="20"/>
                <w:szCs w:val="20"/>
              </w:rPr>
              <w:t xml:space="preserve"> </w:t>
            </w:r>
            <w:r w:rsidRPr="00777ED5">
              <w:rPr>
                <w:rFonts w:ascii="Times New Roman" w:hAnsi="Times New Roman"/>
                <w:iCs/>
                <w:color w:val="000000"/>
                <w:sz w:val="20"/>
                <w:szCs w:val="20"/>
              </w:rPr>
              <w:t>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Default="000D6F43" w:rsidP="00DB4570">
            <w:pPr>
              <w:pStyle w:val="a"/>
              <w:jc w:val="both"/>
              <w:rPr>
                <w:noProof w:val="0"/>
                <w:sz w:val="20"/>
                <w:szCs w:val="20"/>
                <w:lang w:val="ru-RU" w:eastAsia="en-US"/>
              </w:rPr>
            </w:pPr>
            <w:r w:rsidRPr="00721340">
              <w:rPr>
                <w:b/>
                <w:noProof w:val="0"/>
                <w:sz w:val="20"/>
                <w:szCs w:val="20"/>
                <w:lang w:val="ru-RU" w:eastAsia="en-US"/>
              </w:rPr>
              <w:t>Коммуникативные:</w:t>
            </w:r>
            <w:r>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EC6DFB" w:rsidRDefault="000D6F43" w:rsidP="00DB4570">
            <w:pPr>
              <w:pStyle w:val="a"/>
              <w:rPr>
                <w:iCs/>
                <w:noProof w:val="0"/>
                <w:color w:val="000000"/>
                <w:sz w:val="20"/>
                <w:szCs w:val="20"/>
                <w:lang w:val="ru-RU" w:eastAsia="en-US"/>
              </w:rPr>
            </w:pPr>
          </w:p>
        </w:tc>
        <w:tc>
          <w:tcPr>
            <w:tcW w:w="206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Усвоение правил оказания ПМП при капиллярном, вено-зном, артериальном кровотечении</w:t>
            </w:r>
          </w:p>
        </w:tc>
        <w:tc>
          <w:tcPr>
            <w:tcW w:w="600" w:type="dxa"/>
            <w:textDirection w:val="btLr"/>
          </w:tcPr>
          <w:p w:rsidR="000D6F43" w:rsidRPr="00242F2D" w:rsidRDefault="000D6F43" w:rsidP="00DB4570">
            <w:pPr>
              <w:pStyle w:val="a"/>
              <w:ind w:left="113" w:right="113"/>
              <w:jc w:val="center"/>
              <w:rPr>
                <w:b/>
                <w:iCs/>
                <w:noProof w:val="0"/>
                <w:color w:val="000000"/>
                <w:sz w:val="22"/>
                <w:lang w:val="ru-RU" w:eastAsia="en-US"/>
              </w:rPr>
            </w:pPr>
            <w:r>
              <w:rPr>
                <w:b/>
                <w:noProof w:val="0"/>
                <w:sz w:val="22"/>
                <w:lang w:val="ru-RU" w:eastAsia="en-US"/>
              </w:rPr>
              <w:t xml:space="preserve">§ 8.2 </w:t>
            </w:r>
            <w:r>
              <w:rPr>
                <w:b/>
                <w:noProof w:val="0"/>
                <w:sz w:val="20"/>
                <w:szCs w:val="20"/>
                <w:lang w:val="ru-RU" w:eastAsia="en-US"/>
              </w:rPr>
              <w:t>стр. 187-</w:t>
            </w:r>
            <w:r w:rsidRPr="003B0FB3">
              <w:rPr>
                <w:b/>
                <w:noProof w:val="0"/>
                <w:sz w:val="20"/>
                <w:szCs w:val="20"/>
                <w:lang w:val="ru-RU" w:eastAsia="en-US"/>
              </w:rPr>
              <w:t>1</w:t>
            </w:r>
            <w:r>
              <w:rPr>
                <w:b/>
                <w:noProof w:val="0"/>
                <w:sz w:val="20"/>
                <w:szCs w:val="20"/>
                <w:lang w:val="ru-RU" w:eastAsia="en-US"/>
              </w:rPr>
              <w:t>91</w:t>
            </w:r>
          </w:p>
        </w:tc>
      </w:tr>
      <w:tr w:rsidR="000D6F43" w:rsidRPr="009F3093" w:rsidTr="00777ED5">
        <w:trPr>
          <w:cantSplit/>
          <w:trHeight w:val="1134"/>
        </w:trPr>
        <w:tc>
          <w:tcPr>
            <w:tcW w:w="565" w:type="dxa"/>
          </w:tcPr>
          <w:p w:rsidR="000D6F43" w:rsidRPr="00DD4764" w:rsidRDefault="000D6F43" w:rsidP="00DB4570">
            <w:pPr>
              <w:pStyle w:val="a"/>
              <w:jc w:val="center"/>
              <w:rPr>
                <w:b/>
                <w:iCs/>
                <w:noProof w:val="0"/>
                <w:color w:val="000000"/>
                <w:sz w:val="22"/>
                <w:lang w:val="ru-RU" w:eastAsia="en-US"/>
              </w:rPr>
            </w:pPr>
            <w:r>
              <w:rPr>
                <w:b/>
                <w:iCs/>
                <w:noProof w:val="0"/>
                <w:color w:val="000000"/>
                <w:sz w:val="22"/>
                <w:lang w:val="ru-RU" w:eastAsia="en-US"/>
              </w:rPr>
              <w:t>34.</w:t>
            </w: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vMerge w:val="restart"/>
          </w:tcPr>
          <w:p w:rsidR="000D6F43" w:rsidRPr="00ED23B3" w:rsidRDefault="000D6F43" w:rsidP="00DB4570">
            <w:pPr>
              <w:pStyle w:val="a"/>
              <w:jc w:val="both"/>
              <w:rPr>
                <w:b/>
                <w:iCs/>
                <w:noProof w:val="0"/>
                <w:color w:val="000000"/>
                <w:sz w:val="22"/>
                <w:lang w:val="ru-RU" w:eastAsia="en-US"/>
              </w:rPr>
            </w:pPr>
            <w:r>
              <w:rPr>
                <w:b/>
                <w:iCs/>
                <w:noProof w:val="0"/>
                <w:color w:val="000000"/>
                <w:sz w:val="22"/>
                <w:lang w:val="ru-RU" w:eastAsia="en-US"/>
              </w:rPr>
              <w:t>Оказание первой помощи при ушибах и переломах</w:t>
            </w:r>
          </w:p>
          <w:p w:rsidR="000D6F43" w:rsidRPr="00ED23B3" w:rsidRDefault="000D6F43" w:rsidP="008C670C">
            <w:pPr>
              <w:pStyle w:val="a"/>
              <w:jc w:val="both"/>
              <w:rPr>
                <w:b/>
                <w:iCs/>
                <w:noProof w:val="0"/>
                <w:color w:val="000000"/>
                <w:sz w:val="22"/>
                <w:lang w:val="ru-RU" w:eastAsia="en-US"/>
              </w:rPr>
            </w:pPr>
            <w:r>
              <w:rPr>
                <w:b/>
                <w:iCs/>
                <w:noProof w:val="0"/>
                <w:color w:val="000000"/>
                <w:sz w:val="22"/>
                <w:lang w:val="ru-RU" w:eastAsia="en-US"/>
              </w:rPr>
              <w:t>Общие правила транспортировки пострадавшего</w:t>
            </w:r>
          </w:p>
        </w:tc>
        <w:tc>
          <w:tcPr>
            <w:tcW w:w="564" w:type="dxa"/>
            <w:textDirection w:val="btLr"/>
          </w:tcPr>
          <w:p w:rsidR="000D6F43" w:rsidRPr="00587AE8" w:rsidRDefault="000D6F43" w:rsidP="00DB4570">
            <w:pPr>
              <w:pStyle w:val="a"/>
              <w:ind w:left="113" w:right="113"/>
              <w:jc w:val="center"/>
              <w:rPr>
                <w:b/>
                <w:iCs/>
                <w:noProof w:val="0"/>
                <w:color w:val="000000"/>
                <w:sz w:val="22"/>
                <w:lang w:val="ru-RU" w:eastAsia="en-US"/>
              </w:rPr>
            </w:pPr>
            <w:r>
              <w:rPr>
                <w:b/>
                <w:iCs/>
                <w:noProof w:val="0"/>
                <w:color w:val="000000"/>
                <w:sz w:val="22"/>
                <w:lang w:val="ru-RU" w:eastAsia="en-US"/>
              </w:rPr>
              <w:t>Комбинированный</w:t>
            </w:r>
          </w:p>
        </w:tc>
        <w:tc>
          <w:tcPr>
            <w:tcW w:w="2137"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Формировать умение оказывать ПМП при ушибе и переломе</w:t>
            </w:r>
          </w:p>
        </w:tc>
        <w:tc>
          <w:tcPr>
            <w:tcW w:w="2115"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 xml:space="preserve">Ушиб, перелом. Ока-зание ПМП при уши-бах и переломах. На-ложение косыночной повязки на плечо, плечевой сустав, го-леностопный сустав. Повязка при травме плечевого сустава. ПМП при травме голеностопного сустава </w:t>
            </w:r>
          </w:p>
        </w:tc>
        <w:tc>
          <w:tcPr>
            <w:tcW w:w="183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Уметь наклады-вать повязки. Знать ПМП при ушибе и переломе</w:t>
            </w:r>
          </w:p>
        </w:tc>
        <w:tc>
          <w:tcPr>
            <w:tcW w:w="2992" w:type="dxa"/>
            <w:vMerge/>
          </w:tcPr>
          <w:p w:rsidR="000D6F43" w:rsidRPr="00EC6DFB" w:rsidRDefault="000D6F43" w:rsidP="00DB4570">
            <w:pPr>
              <w:pStyle w:val="a"/>
              <w:rPr>
                <w:iCs/>
                <w:noProof w:val="0"/>
                <w:color w:val="000000"/>
                <w:sz w:val="20"/>
                <w:szCs w:val="20"/>
                <w:lang w:val="ru-RU" w:eastAsia="en-US"/>
              </w:rPr>
            </w:pPr>
          </w:p>
        </w:tc>
        <w:tc>
          <w:tcPr>
            <w:tcW w:w="206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Усвоение правил оказания ПМП при ушибе, переломе</w:t>
            </w:r>
          </w:p>
        </w:tc>
        <w:tc>
          <w:tcPr>
            <w:tcW w:w="600" w:type="dxa"/>
            <w:textDirection w:val="btLr"/>
          </w:tcPr>
          <w:p w:rsidR="000D6F43" w:rsidRPr="00242F2D" w:rsidRDefault="000D6F43" w:rsidP="00DB4570">
            <w:pPr>
              <w:pStyle w:val="a"/>
              <w:ind w:left="113" w:right="113"/>
              <w:jc w:val="center"/>
              <w:rPr>
                <w:b/>
                <w:iCs/>
                <w:noProof w:val="0"/>
                <w:color w:val="000000"/>
                <w:sz w:val="22"/>
                <w:lang w:val="ru-RU" w:eastAsia="en-US"/>
              </w:rPr>
            </w:pPr>
            <w:r>
              <w:rPr>
                <w:b/>
                <w:noProof w:val="0"/>
                <w:sz w:val="22"/>
                <w:lang w:val="ru-RU" w:eastAsia="en-US"/>
              </w:rPr>
              <w:t xml:space="preserve">§ 8.3 </w:t>
            </w:r>
            <w:r>
              <w:rPr>
                <w:b/>
                <w:noProof w:val="0"/>
                <w:sz w:val="20"/>
                <w:szCs w:val="20"/>
                <w:lang w:val="ru-RU" w:eastAsia="en-US"/>
              </w:rPr>
              <w:t>стр. 192-</w:t>
            </w:r>
            <w:r w:rsidRPr="003B0FB3">
              <w:rPr>
                <w:b/>
                <w:noProof w:val="0"/>
                <w:sz w:val="20"/>
                <w:szCs w:val="20"/>
                <w:lang w:val="ru-RU" w:eastAsia="en-US"/>
              </w:rPr>
              <w:t>1</w:t>
            </w:r>
            <w:r>
              <w:rPr>
                <w:b/>
                <w:noProof w:val="0"/>
                <w:sz w:val="20"/>
                <w:szCs w:val="20"/>
                <w:lang w:val="ru-RU" w:eastAsia="en-US"/>
              </w:rPr>
              <w:t>96</w:t>
            </w:r>
          </w:p>
        </w:tc>
      </w:tr>
      <w:tr w:rsidR="000D6F43" w:rsidRPr="009F3093" w:rsidTr="00777ED5">
        <w:tc>
          <w:tcPr>
            <w:tcW w:w="565" w:type="dxa"/>
          </w:tcPr>
          <w:p w:rsidR="000D6F43" w:rsidRPr="00DD4764" w:rsidRDefault="000D6F43" w:rsidP="00DB4570">
            <w:pPr>
              <w:pStyle w:val="a"/>
              <w:jc w:val="center"/>
              <w:rPr>
                <w:b/>
                <w:iCs/>
                <w:noProof w:val="0"/>
                <w:color w:val="000000"/>
                <w:sz w:val="22"/>
                <w:lang w:val="ru-RU" w:eastAsia="en-US"/>
              </w:rPr>
            </w:pPr>
          </w:p>
        </w:tc>
        <w:tc>
          <w:tcPr>
            <w:tcW w:w="563" w:type="dxa"/>
          </w:tcPr>
          <w:p w:rsidR="000D6F43" w:rsidRPr="00DD4764" w:rsidRDefault="000D6F43" w:rsidP="00DB4570">
            <w:pPr>
              <w:pStyle w:val="a"/>
              <w:jc w:val="both"/>
              <w:rPr>
                <w:b/>
                <w:iCs/>
                <w:noProof w:val="0"/>
                <w:color w:val="000000"/>
                <w:sz w:val="26"/>
                <w:szCs w:val="26"/>
                <w:lang w:val="ru-RU" w:eastAsia="en-US"/>
              </w:rPr>
            </w:pPr>
          </w:p>
        </w:tc>
        <w:tc>
          <w:tcPr>
            <w:tcW w:w="2864" w:type="dxa"/>
            <w:vMerge/>
          </w:tcPr>
          <w:p w:rsidR="000D6F43" w:rsidRPr="00ED23B3" w:rsidRDefault="000D6F43" w:rsidP="00DB4570">
            <w:pPr>
              <w:pStyle w:val="a"/>
              <w:jc w:val="both"/>
              <w:rPr>
                <w:b/>
                <w:iCs/>
                <w:noProof w:val="0"/>
                <w:color w:val="000000"/>
                <w:sz w:val="22"/>
                <w:lang w:val="ru-RU" w:eastAsia="en-US"/>
              </w:rPr>
            </w:pPr>
          </w:p>
        </w:tc>
        <w:tc>
          <w:tcPr>
            <w:tcW w:w="564" w:type="dxa"/>
          </w:tcPr>
          <w:p w:rsidR="000D6F43" w:rsidRDefault="000D6F43" w:rsidP="00DB4570">
            <w:pPr>
              <w:pStyle w:val="a"/>
              <w:jc w:val="both"/>
              <w:rPr>
                <w:b/>
                <w:iCs/>
                <w:noProof w:val="0"/>
                <w:color w:val="000000"/>
                <w:sz w:val="22"/>
                <w:lang w:val="ru-RU" w:eastAsia="en-US"/>
              </w:rPr>
            </w:pPr>
          </w:p>
          <w:p w:rsidR="000D6F43" w:rsidRPr="00587AE8" w:rsidRDefault="000D6F43" w:rsidP="00DB4570">
            <w:pPr>
              <w:pStyle w:val="a"/>
              <w:jc w:val="both"/>
              <w:rPr>
                <w:b/>
                <w:iCs/>
                <w:noProof w:val="0"/>
                <w:color w:val="000000"/>
                <w:sz w:val="22"/>
                <w:lang w:val="ru-RU" w:eastAsia="en-US"/>
              </w:rPr>
            </w:pPr>
            <w:r>
              <w:rPr>
                <w:b/>
                <w:iCs/>
                <w:noProof w:val="0"/>
                <w:color w:val="000000"/>
                <w:sz w:val="22"/>
                <w:lang w:val="ru-RU" w:eastAsia="en-US"/>
              </w:rPr>
              <w:t>КУ</w:t>
            </w:r>
          </w:p>
        </w:tc>
        <w:tc>
          <w:tcPr>
            <w:tcW w:w="2137"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Формировать умение транспортировать пострадавшего</w:t>
            </w:r>
          </w:p>
        </w:tc>
        <w:tc>
          <w:tcPr>
            <w:tcW w:w="2115" w:type="dxa"/>
          </w:tcPr>
          <w:p w:rsidR="000D6F43" w:rsidRPr="00EC6DFB" w:rsidRDefault="000D6F43" w:rsidP="00DB4570">
            <w:pPr>
              <w:pStyle w:val="a"/>
              <w:rPr>
                <w:iCs/>
                <w:noProof w:val="0"/>
                <w:color w:val="000000"/>
                <w:sz w:val="20"/>
                <w:szCs w:val="20"/>
                <w:lang w:val="ru-RU" w:eastAsia="en-US"/>
              </w:rPr>
            </w:pPr>
            <w:r>
              <w:rPr>
                <w:iCs/>
                <w:noProof w:val="0"/>
                <w:color w:val="000000"/>
                <w:sz w:val="20"/>
                <w:szCs w:val="20"/>
                <w:lang w:val="ru-RU" w:eastAsia="en-US"/>
              </w:rPr>
              <w:t xml:space="preserve">Способы транспорти-ровки. Общие прави-ла транспортировки пострадавшего </w:t>
            </w:r>
          </w:p>
        </w:tc>
        <w:tc>
          <w:tcPr>
            <w:tcW w:w="183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 xml:space="preserve">Уметь транспор-тировать постра-давшего различ-ными способами </w:t>
            </w:r>
          </w:p>
        </w:tc>
        <w:tc>
          <w:tcPr>
            <w:tcW w:w="2992" w:type="dxa"/>
          </w:tcPr>
          <w:p w:rsidR="000D6F43" w:rsidRPr="00EC6DFB" w:rsidRDefault="000D6F43" w:rsidP="00DB4570">
            <w:pPr>
              <w:pStyle w:val="a"/>
              <w:rPr>
                <w:iCs/>
                <w:noProof w:val="0"/>
                <w:color w:val="000000"/>
                <w:sz w:val="20"/>
                <w:szCs w:val="20"/>
                <w:lang w:val="ru-RU" w:eastAsia="en-US"/>
              </w:rPr>
            </w:pPr>
          </w:p>
        </w:tc>
        <w:tc>
          <w:tcPr>
            <w:tcW w:w="2066" w:type="dxa"/>
          </w:tcPr>
          <w:p w:rsidR="000D6F43" w:rsidRPr="00EC6DFB" w:rsidRDefault="000D6F43" w:rsidP="00DB4570">
            <w:pPr>
              <w:pStyle w:val="a"/>
              <w:jc w:val="both"/>
              <w:rPr>
                <w:iCs/>
                <w:noProof w:val="0"/>
                <w:color w:val="000000"/>
                <w:sz w:val="20"/>
                <w:szCs w:val="20"/>
                <w:lang w:val="ru-RU" w:eastAsia="en-US"/>
              </w:rPr>
            </w:pPr>
            <w:r>
              <w:rPr>
                <w:iCs/>
                <w:noProof w:val="0"/>
                <w:color w:val="000000"/>
                <w:sz w:val="20"/>
                <w:szCs w:val="20"/>
                <w:lang w:val="ru-RU" w:eastAsia="en-US"/>
              </w:rPr>
              <w:t>Усвоение правил транспортировки  пострадавшего раз-личными способами</w:t>
            </w:r>
          </w:p>
        </w:tc>
        <w:tc>
          <w:tcPr>
            <w:tcW w:w="600" w:type="dxa"/>
          </w:tcPr>
          <w:p w:rsidR="000D6F43" w:rsidRDefault="000D6F43" w:rsidP="00DB4570">
            <w:pPr>
              <w:pStyle w:val="a"/>
              <w:jc w:val="center"/>
              <w:rPr>
                <w:b/>
                <w:noProof w:val="0"/>
                <w:sz w:val="22"/>
                <w:lang w:val="ru-RU" w:eastAsia="en-US"/>
              </w:rPr>
            </w:pPr>
            <w:r>
              <w:rPr>
                <w:b/>
                <w:noProof w:val="0"/>
                <w:sz w:val="22"/>
                <w:lang w:val="ru-RU" w:eastAsia="en-US"/>
              </w:rPr>
              <w:t>§ 8.4</w:t>
            </w:r>
          </w:p>
          <w:p w:rsidR="000D6F43" w:rsidRDefault="000D6F43" w:rsidP="00DB4570">
            <w:pPr>
              <w:pStyle w:val="a"/>
              <w:jc w:val="both"/>
              <w:rPr>
                <w:b/>
                <w:iCs/>
                <w:noProof w:val="0"/>
                <w:color w:val="000000"/>
                <w:sz w:val="22"/>
                <w:lang w:val="ru-RU" w:eastAsia="en-US"/>
              </w:rPr>
            </w:pPr>
            <w:r>
              <w:rPr>
                <w:b/>
                <w:iCs/>
                <w:noProof w:val="0"/>
                <w:color w:val="000000"/>
                <w:sz w:val="22"/>
                <w:lang w:val="ru-RU" w:eastAsia="en-US"/>
              </w:rPr>
              <w:t>197</w:t>
            </w:r>
          </w:p>
          <w:p w:rsidR="000D6F43" w:rsidRPr="00242F2D" w:rsidRDefault="000D6F43" w:rsidP="00DB4570">
            <w:pPr>
              <w:pStyle w:val="a"/>
              <w:jc w:val="both"/>
              <w:rPr>
                <w:b/>
                <w:iCs/>
                <w:noProof w:val="0"/>
                <w:color w:val="000000"/>
                <w:sz w:val="22"/>
                <w:lang w:val="ru-RU" w:eastAsia="en-US"/>
              </w:rPr>
            </w:pPr>
            <w:r>
              <w:rPr>
                <w:b/>
                <w:iCs/>
                <w:noProof w:val="0"/>
                <w:color w:val="000000"/>
                <w:sz w:val="22"/>
                <w:lang w:val="ru-RU" w:eastAsia="en-US"/>
              </w:rPr>
              <w:t>199</w:t>
            </w:r>
          </w:p>
        </w:tc>
      </w:tr>
    </w:tbl>
    <w:p w:rsidR="000D6F43" w:rsidRDefault="000D6F43" w:rsidP="00C13DE0">
      <w:pPr>
        <w:spacing w:after="0" w:line="240" w:lineRule="auto"/>
        <w:ind w:firstLine="426"/>
        <w:jc w:val="both"/>
        <w:rPr>
          <w:rFonts w:ascii="Times New Roman" w:hAnsi="Times New Roman"/>
          <w:sz w:val="24"/>
          <w:szCs w:val="24"/>
        </w:rPr>
      </w:pPr>
    </w:p>
    <w:p w:rsidR="000D6F43" w:rsidRDefault="000D6F43" w:rsidP="00C13DE0">
      <w:pPr>
        <w:spacing w:after="0" w:line="240" w:lineRule="auto"/>
        <w:ind w:firstLine="426"/>
        <w:jc w:val="both"/>
        <w:rPr>
          <w:rFonts w:ascii="Times New Roman" w:hAnsi="Times New Roman"/>
          <w:sz w:val="24"/>
          <w:szCs w:val="24"/>
        </w:rPr>
      </w:pPr>
    </w:p>
    <w:p w:rsidR="000D6F43" w:rsidRDefault="000D6F43" w:rsidP="00C13DE0">
      <w:pPr>
        <w:spacing w:after="0" w:line="240" w:lineRule="auto"/>
        <w:ind w:firstLine="426"/>
        <w:jc w:val="both"/>
        <w:rPr>
          <w:rFonts w:ascii="Times New Roman" w:hAnsi="Times New Roman"/>
          <w:sz w:val="24"/>
          <w:szCs w:val="24"/>
        </w:rPr>
      </w:pPr>
    </w:p>
    <w:p w:rsidR="000D6F43" w:rsidRDefault="000D6F43" w:rsidP="00C13DE0">
      <w:pPr>
        <w:spacing w:after="0" w:line="240" w:lineRule="auto"/>
        <w:ind w:firstLine="426"/>
        <w:jc w:val="both"/>
        <w:rPr>
          <w:rFonts w:ascii="Times New Roman" w:hAnsi="Times New Roman"/>
          <w:sz w:val="24"/>
          <w:szCs w:val="24"/>
        </w:rPr>
      </w:pPr>
    </w:p>
    <w:p w:rsidR="000D6F43" w:rsidRDefault="000D6F43">
      <w:pPr>
        <w:rPr>
          <w:rFonts w:ascii="Times New Roman" w:hAnsi="Times New Roman"/>
          <w:sz w:val="24"/>
          <w:szCs w:val="24"/>
        </w:rPr>
      </w:pPr>
      <w:r>
        <w:rPr>
          <w:rFonts w:ascii="Times New Roman" w:hAnsi="Times New Roman"/>
          <w:sz w:val="24"/>
          <w:szCs w:val="24"/>
        </w:rPr>
        <w:br w:type="page"/>
      </w:r>
    </w:p>
    <w:p w:rsidR="000D6F43" w:rsidRDefault="000D6F43" w:rsidP="00DA540A">
      <w:pPr>
        <w:spacing w:after="0" w:line="240" w:lineRule="auto"/>
        <w:ind w:firstLine="426"/>
        <w:jc w:val="center"/>
        <w:rPr>
          <w:rFonts w:ascii="Times New Roman" w:hAnsi="Times New Roman"/>
          <w:b/>
          <w:sz w:val="24"/>
          <w:szCs w:val="24"/>
        </w:rPr>
      </w:pPr>
      <w:r w:rsidRPr="00777ED5">
        <w:rPr>
          <w:rFonts w:ascii="Times New Roman" w:hAnsi="Times New Roman"/>
          <w:b/>
          <w:sz w:val="24"/>
          <w:szCs w:val="24"/>
        </w:rPr>
        <w:t>Поурочное планирование</w:t>
      </w:r>
    </w:p>
    <w:p w:rsidR="000D6F43" w:rsidRDefault="000D6F43" w:rsidP="00DA540A">
      <w:pPr>
        <w:spacing w:after="0" w:line="240" w:lineRule="auto"/>
        <w:ind w:firstLine="426"/>
        <w:jc w:val="center"/>
        <w:rPr>
          <w:rFonts w:ascii="Times New Roman" w:hAnsi="Times New Roman"/>
          <w:b/>
          <w:sz w:val="24"/>
          <w:szCs w:val="24"/>
        </w:rPr>
      </w:pPr>
      <w:r>
        <w:rPr>
          <w:rFonts w:ascii="Times New Roman" w:hAnsi="Times New Roman"/>
          <w:b/>
          <w:sz w:val="24"/>
          <w:szCs w:val="24"/>
        </w:rPr>
        <w:t>8 класс, 34 часа</w:t>
      </w:r>
    </w:p>
    <w:p w:rsidR="000D6F43" w:rsidRPr="00777ED5" w:rsidRDefault="000D6F43" w:rsidP="00DA540A">
      <w:pPr>
        <w:spacing w:after="0" w:line="240" w:lineRule="auto"/>
        <w:ind w:firstLine="426"/>
        <w:jc w:val="center"/>
        <w:rPr>
          <w:rFonts w:ascii="Times New Roman" w:hAnsi="Times New Roman"/>
          <w:b/>
          <w:sz w:val="24"/>
          <w:szCs w:val="24"/>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0"/>
        <w:gridCol w:w="423"/>
        <w:gridCol w:w="438"/>
        <w:gridCol w:w="425"/>
        <w:gridCol w:w="2831"/>
        <w:gridCol w:w="567"/>
        <w:gridCol w:w="1699"/>
        <w:gridCol w:w="2123"/>
        <w:gridCol w:w="1982"/>
        <w:gridCol w:w="2973"/>
        <w:gridCol w:w="1699"/>
        <w:gridCol w:w="572"/>
      </w:tblGrid>
      <w:tr w:rsidR="000D6F43" w:rsidRPr="009F3093" w:rsidTr="00DA540A">
        <w:trPr>
          <w:trHeight w:val="70"/>
        </w:trPr>
        <w:tc>
          <w:tcPr>
            <w:tcW w:w="570" w:type="dxa"/>
            <w:vMerge w:val="restart"/>
            <w:tcBorders>
              <w:right w:val="single" w:sz="4" w:space="0" w:color="auto"/>
            </w:tcBorders>
          </w:tcPr>
          <w:p w:rsidR="000D6F43" w:rsidRPr="009F3093" w:rsidRDefault="000D6F43" w:rsidP="00DA540A">
            <w:pPr>
              <w:spacing w:after="0" w:line="240" w:lineRule="auto"/>
              <w:jc w:val="center"/>
              <w:rPr>
                <w:rFonts w:ascii="Times New Roman" w:hAnsi="Times New Roman"/>
                <w:b/>
                <w:sz w:val="20"/>
                <w:szCs w:val="20"/>
              </w:rPr>
            </w:pPr>
          </w:p>
          <w:p w:rsidR="000D6F43" w:rsidRPr="009F3093" w:rsidRDefault="000D6F43" w:rsidP="00DA540A">
            <w:pPr>
              <w:spacing w:after="0" w:line="240" w:lineRule="auto"/>
              <w:jc w:val="center"/>
              <w:rPr>
                <w:rFonts w:ascii="Times New Roman" w:hAnsi="Times New Roman"/>
                <w:b/>
                <w:sz w:val="20"/>
                <w:szCs w:val="20"/>
              </w:rPr>
            </w:pPr>
            <w:r w:rsidRPr="009F3093">
              <w:rPr>
                <w:rFonts w:ascii="Times New Roman" w:hAnsi="Times New Roman"/>
                <w:b/>
                <w:sz w:val="20"/>
                <w:szCs w:val="20"/>
              </w:rPr>
              <w:t>№</w:t>
            </w:r>
          </w:p>
          <w:p w:rsidR="000D6F43" w:rsidRPr="009F3093" w:rsidRDefault="000D6F43" w:rsidP="00DA540A">
            <w:pPr>
              <w:spacing w:after="0" w:line="240" w:lineRule="auto"/>
              <w:jc w:val="center"/>
              <w:rPr>
                <w:rFonts w:ascii="Times New Roman" w:hAnsi="Times New Roman"/>
                <w:b/>
                <w:sz w:val="20"/>
                <w:szCs w:val="20"/>
              </w:rPr>
            </w:pPr>
            <w:r w:rsidRPr="009F3093">
              <w:rPr>
                <w:rFonts w:ascii="Times New Roman" w:hAnsi="Times New Roman"/>
                <w:b/>
                <w:sz w:val="20"/>
                <w:szCs w:val="20"/>
              </w:rPr>
              <w:t>п/п</w:t>
            </w:r>
          </w:p>
        </w:tc>
        <w:tc>
          <w:tcPr>
            <w:tcW w:w="1286" w:type="dxa"/>
            <w:gridSpan w:val="3"/>
            <w:tcBorders>
              <w:left w:val="single" w:sz="4" w:space="0" w:color="auto"/>
            </w:tcBorders>
          </w:tcPr>
          <w:p w:rsidR="000D6F43" w:rsidRPr="009F3093" w:rsidRDefault="000D6F43" w:rsidP="00DA540A">
            <w:pPr>
              <w:spacing w:after="0" w:line="240" w:lineRule="auto"/>
              <w:jc w:val="center"/>
              <w:rPr>
                <w:rFonts w:ascii="Times New Roman" w:hAnsi="Times New Roman"/>
                <w:b/>
                <w:sz w:val="20"/>
                <w:szCs w:val="20"/>
              </w:rPr>
            </w:pPr>
            <w:r w:rsidRPr="009F3093">
              <w:rPr>
                <w:rFonts w:ascii="Times New Roman" w:hAnsi="Times New Roman"/>
                <w:b/>
                <w:sz w:val="20"/>
                <w:szCs w:val="20"/>
              </w:rPr>
              <w:t>Дата</w:t>
            </w:r>
          </w:p>
          <w:p w:rsidR="000D6F43" w:rsidRPr="009F3093" w:rsidRDefault="000D6F43" w:rsidP="00DA540A">
            <w:pPr>
              <w:spacing w:after="0" w:line="240" w:lineRule="auto"/>
              <w:jc w:val="center"/>
              <w:rPr>
                <w:rFonts w:ascii="Times New Roman" w:hAnsi="Times New Roman"/>
                <w:b/>
                <w:sz w:val="20"/>
                <w:szCs w:val="20"/>
              </w:rPr>
            </w:pPr>
            <w:r w:rsidRPr="009F3093">
              <w:rPr>
                <w:rFonts w:ascii="Times New Roman" w:hAnsi="Times New Roman"/>
                <w:b/>
                <w:sz w:val="20"/>
                <w:szCs w:val="20"/>
              </w:rPr>
              <w:t>урока</w:t>
            </w:r>
          </w:p>
        </w:tc>
        <w:tc>
          <w:tcPr>
            <w:tcW w:w="2831" w:type="dxa"/>
            <w:vMerge w:val="restart"/>
          </w:tcPr>
          <w:p w:rsidR="000D6F43" w:rsidRPr="009F3093" w:rsidRDefault="000D6F43" w:rsidP="00DA540A">
            <w:pPr>
              <w:spacing w:after="0" w:line="240" w:lineRule="auto"/>
              <w:jc w:val="center"/>
              <w:rPr>
                <w:rFonts w:ascii="Times New Roman" w:hAnsi="Times New Roman"/>
                <w:b/>
              </w:rPr>
            </w:pPr>
          </w:p>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Тема</w:t>
            </w:r>
          </w:p>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урока</w:t>
            </w:r>
          </w:p>
        </w:tc>
        <w:tc>
          <w:tcPr>
            <w:tcW w:w="567" w:type="dxa"/>
            <w:vMerge w:val="restart"/>
            <w:textDirection w:val="btLr"/>
          </w:tcPr>
          <w:p w:rsidR="000D6F43" w:rsidRPr="009F3093" w:rsidRDefault="000D6F43" w:rsidP="00DA540A">
            <w:pPr>
              <w:spacing w:after="0" w:line="240" w:lineRule="auto"/>
              <w:ind w:left="113" w:right="113"/>
              <w:rPr>
                <w:rFonts w:ascii="Times New Roman" w:hAnsi="Times New Roman"/>
                <w:b/>
                <w:sz w:val="20"/>
                <w:szCs w:val="20"/>
              </w:rPr>
            </w:pPr>
            <w:r w:rsidRPr="009F3093">
              <w:rPr>
                <w:rFonts w:ascii="Times New Roman" w:hAnsi="Times New Roman"/>
                <w:b/>
                <w:sz w:val="20"/>
                <w:szCs w:val="20"/>
              </w:rPr>
              <w:t>Тип урока</w:t>
            </w:r>
          </w:p>
        </w:tc>
        <w:tc>
          <w:tcPr>
            <w:tcW w:w="1699" w:type="dxa"/>
            <w:vMerge w:val="restart"/>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Решаемые проблемы</w:t>
            </w:r>
          </w:p>
        </w:tc>
        <w:tc>
          <w:tcPr>
            <w:tcW w:w="8777" w:type="dxa"/>
            <w:gridSpan w:val="4"/>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Планируемые результаты</w:t>
            </w:r>
          </w:p>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(в соответствии с ФГОС)</w:t>
            </w:r>
          </w:p>
        </w:tc>
        <w:tc>
          <w:tcPr>
            <w:tcW w:w="572" w:type="dxa"/>
            <w:vMerge w:val="restart"/>
            <w:textDirection w:val="btLr"/>
          </w:tcPr>
          <w:p w:rsidR="000D6F43" w:rsidRPr="009F3093" w:rsidRDefault="000D6F43" w:rsidP="00DA540A">
            <w:pPr>
              <w:spacing w:after="0" w:line="240" w:lineRule="auto"/>
              <w:ind w:left="113" w:right="113"/>
              <w:jc w:val="center"/>
              <w:rPr>
                <w:rFonts w:ascii="Times New Roman" w:hAnsi="Times New Roman"/>
                <w:b/>
                <w:sz w:val="18"/>
                <w:szCs w:val="18"/>
              </w:rPr>
            </w:pPr>
            <w:r w:rsidRPr="009F3093">
              <w:rPr>
                <w:rFonts w:ascii="Times New Roman" w:hAnsi="Times New Roman"/>
                <w:b/>
                <w:sz w:val="18"/>
                <w:szCs w:val="18"/>
              </w:rPr>
              <w:t>Дом.</w:t>
            </w:r>
          </w:p>
          <w:p w:rsidR="000D6F43" w:rsidRPr="009F3093" w:rsidRDefault="000D6F43" w:rsidP="00DA540A">
            <w:pPr>
              <w:spacing w:after="0" w:line="240" w:lineRule="auto"/>
              <w:ind w:left="113" w:right="113"/>
              <w:jc w:val="center"/>
              <w:rPr>
                <w:rFonts w:ascii="Times New Roman" w:hAnsi="Times New Roman"/>
                <w:b/>
                <w:sz w:val="18"/>
                <w:szCs w:val="18"/>
              </w:rPr>
            </w:pPr>
            <w:r w:rsidRPr="009F3093">
              <w:rPr>
                <w:rFonts w:ascii="Times New Roman" w:hAnsi="Times New Roman"/>
                <w:b/>
                <w:sz w:val="18"/>
                <w:szCs w:val="18"/>
              </w:rPr>
              <w:t>задание</w:t>
            </w:r>
          </w:p>
          <w:p w:rsidR="000D6F43" w:rsidRPr="009F3093" w:rsidRDefault="000D6F43" w:rsidP="00DA540A">
            <w:pPr>
              <w:spacing w:after="0" w:line="240" w:lineRule="auto"/>
              <w:ind w:left="113" w:right="113"/>
              <w:rPr>
                <w:rFonts w:ascii="Times New Roman" w:hAnsi="Times New Roman"/>
                <w:b/>
              </w:rPr>
            </w:pPr>
          </w:p>
        </w:tc>
      </w:tr>
      <w:tr w:rsidR="000D6F43" w:rsidRPr="009F3093" w:rsidTr="00DA540A">
        <w:trPr>
          <w:cantSplit/>
          <w:trHeight w:val="577"/>
        </w:trPr>
        <w:tc>
          <w:tcPr>
            <w:tcW w:w="570" w:type="dxa"/>
            <w:vMerge/>
            <w:tcBorders>
              <w:right w:val="single" w:sz="4" w:space="0" w:color="auto"/>
            </w:tcBorders>
          </w:tcPr>
          <w:p w:rsidR="000D6F43" w:rsidRPr="009F3093" w:rsidRDefault="000D6F43" w:rsidP="00DA540A">
            <w:pPr>
              <w:spacing w:after="0" w:line="240" w:lineRule="auto"/>
              <w:jc w:val="center"/>
              <w:rPr>
                <w:rFonts w:ascii="Times New Roman" w:hAnsi="Times New Roman"/>
                <w:sz w:val="20"/>
                <w:szCs w:val="20"/>
              </w:rPr>
            </w:pPr>
          </w:p>
        </w:tc>
        <w:tc>
          <w:tcPr>
            <w:tcW w:w="423" w:type="dxa"/>
            <w:tcBorders>
              <w:left w:val="single" w:sz="4" w:space="0" w:color="auto"/>
              <w:right w:val="single" w:sz="4" w:space="0" w:color="auto"/>
            </w:tcBorders>
            <w:textDirection w:val="btLr"/>
          </w:tcPr>
          <w:p w:rsidR="000D6F43" w:rsidRPr="009F3093" w:rsidRDefault="000D6F43" w:rsidP="00DA540A">
            <w:pPr>
              <w:spacing w:after="0" w:line="240" w:lineRule="auto"/>
              <w:ind w:left="113" w:right="113"/>
              <w:jc w:val="center"/>
              <w:rPr>
                <w:rFonts w:ascii="Times New Roman" w:hAnsi="Times New Roman"/>
                <w:b/>
                <w:sz w:val="20"/>
                <w:szCs w:val="20"/>
              </w:rPr>
            </w:pPr>
            <w:r w:rsidRPr="009F3093">
              <w:rPr>
                <w:rFonts w:ascii="Times New Roman" w:hAnsi="Times New Roman"/>
                <w:b/>
                <w:sz w:val="20"/>
                <w:szCs w:val="20"/>
              </w:rPr>
              <w:t>8 а</w:t>
            </w:r>
          </w:p>
        </w:tc>
        <w:tc>
          <w:tcPr>
            <w:tcW w:w="438" w:type="dxa"/>
            <w:tcBorders>
              <w:left w:val="single" w:sz="4" w:space="0" w:color="auto"/>
              <w:right w:val="single" w:sz="4" w:space="0" w:color="auto"/>
            </w:tcBorders>
            <w:textDirection w:val="btLr"/>
          </w:tcPr>
          <w:p w:rsidR="000D6F43" w:rsidRPr="009F3093" w:rsidRDefault="000D6F43" w:rsidP="00DA540A">
            <w:pPr>
              <w:spacing w:after="0" w:line="240" w:lineRule="auto"/>
              <w:ind w:left="113" w:right="113"/>
              <w:jc w:val="center"/>
              <w:rPr>
                <w:rFonts w:ascii="Times New Roman" w:hAnsi="Times New Roman"/>
                <w:b/>
                <w:sz w:val="20"/>
                <w:szCs w:val="20"/>
              </w:rPr>
            </w:pPr>
            <w:r w:rsidRPr="009F3093">
              <w:rPr>
                <w:rFonts w:ascii="Times New Roman" w:hAnsi="Times New Roman"/>
                <w:b/>
                <w:sz w:val="20"/>
                <w:szCs w:val="20"/>
              </w:rPr>
              <w:t>8 б</w:t>
            </w:r>
          </w:p>
        </w:tc>
        <w:tc>
          <w:tcPr>
            <w:tcW w:w="425" w:type="dxa"/>
            <w:tcBorders>
              <w:left w:val="single" w:sz="4" w:space="0" w:color="auto"/>
            </w:tcBorders>
            <w:textDirection w:val="btLr"/>
          </w:tcPr>
          <w:p w:rsidR="000D6F43" w:rsidRPr="009F3093" w:rsidRDefault="000D6F43" w:rsidP="00DA540A">
            <w:pPr>
              <w:spacing w:after="0" w:line="240" w:lineRule="auto"/>
              <w:ind w:left="113" w:right="113"/>
              <w:jc w:val="center"/>
              <w:rPr>
                <w:rFonts w:ascii="Times New Roman" w:hAnsi="Times New Roman"/>
                <w:b/>
                <w:sz w:val="20"/>
                <w:szCs w:val="20"/>
              </w:rPr>
            </w:pPr>
            <w:r w:rsidRPr="009F3093">
              <w:rPr>
                <w:rFonts w:ascii="Times New Roman" w:hAnsi="Times New Roman"/>
                <w:b/>
                <w:sz w:val="20"/>
                <w:szCs w:val="20"/>
              </w:rPr>
              <w:t>8в</w:t>
            </w:r>
          </w:p>
        </w:tc>
        <w:tc>
          <w:tcPr>
            <w:tcW w:w="2831" w:type="dxa"/>
            <w:vMerge/>
          </w:tcPr>
          <w:p w:rsidR="000D6F43" w:rsidRPr="009F3093" w:rsidRDefault="000D6F43" w:rsidP="00DA540A">
            <w:pPr>
              <w:spacing w:after="0" w:line="240" w:lineRule="auto"/>
              <w:rPr>
                <w:rFonts w:ascii="Times New Roman" w:hAnsi="Times New Roman"/>
              </w:rPr>
            </w:pPr>
          </w:p>
        </w:tc>
        <w:tc>
          <w:tcPr>
            <w:tcW w:w="567" w:type="dxa"/>
            <w:vMerge/>
          </w:tcPr>
          <w:p w:rsidR="000D6F43" w:rsidRPr="009F3093" w:rsidRDefault="000D6F43" w:rsidP="00DA540A">
            <w:pPr>
              <w:spacing w:after="0" w:line="240" w:lineRule="auto"/>
              <w:rPr>
                <w:rFonts w:ascii="Times New Roman" w:hAnsi="Times New Roman"/>
              </w:rPr>
            </w:pPr>
          </w:p>
        </w:tc>
        <w:tc>
          <w:tcPr>
            <w:tcW w:w="1699" w:type="dxa"/>
            <w:vMerge/>
          </w:tcPr>
          <w:p w:rsidR="000D6F43" w:rsidRPr="009F3093" w:rsidRDefault="000D6F43" w:rsidP="00DA540A">
            <w:pPr>
              <w:spacing w:after="0" w:line="240" w:lineRule="auto"/>
              <w:jc w:val="center"/>
              <w:rPr>
                <w:rFonts w:ascii="Times New Roman" w:hAnsi="Times New Roman"/>
              </w:rPr>
            </w:pPr>
          </w:p>
        </w:tc>
        <w:tc>
          <w:tcPr>
            <w:tcW w:w="2123" w:type="dxa"/>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Понятия</w:t>
            </w:r>
          </w:p>
        </w:tc>
        <w:tc>
          <w:tcPr>
            <w:tcW w:w="1982" w:type="dxa"/>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Предметные</w:t>
            </w:r>
          </w:p>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результаты</w:t>
            </w:r>
          </w:p>
        </w:tc>
        <w:tc>
          <w:tcPr>
            <w:tcW w:w="2973" w:type="dxa"/>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Универсальные учебные действия(УУД)</w:t>
            </w:r>
          </w:p>
        </w:tc>
        <w:tc>
          <w:tcPr>
            <w:tcW w:w="1699" w:type="dxa"/>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Личные</w:t>
            </w:r>
          </w:p>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результаты</w:t>
            </w:r>
          </w:p>
        </w:tc>
        <w:tc>
          <w:tcPr>
            <w:tcW w:w="572" w:type="dxa"/>
            <w:vMerge/>
          </w:tcPr>
          <w:p w:rsidR="000D6F43" w:rsidRPr="009F3093" w:rsidRDefault="000D6F43" w:rsidP="00DA540A">
            <w:pPr>
              <w:spacing w:after="0" w:line="240" w:lineRule="auto"/>
              <w:rPr>
                <w:rFonts w:ascii="Times New Roman" w:hAnsi="Times New Roman"/>
              </w:rPr>
            </w:pPr>
          </w:p>
        </w:tc>
      </w:tr>
      <w:tr w:rsidR="000D6F43" w:rsidRPr="009F3093" w:rsidTr="00B30DAA">
        <w:tc>
          <w:tcPr>
            <w:tcW w:w="570" w:type="dxa"/>
            <w:tcBorders>
              <w:right w:val="single" w:sz="4" w:space="0" w:color="auto"/>
            </w:tcBorders>
            <w:shd w:val="clear" w:color="auto" w:fill="8DB3E2"/>
          </w:tcPr>
          <w:p w:rsidR="000D6F43" w:rsidRPr="009F3093" w:rsidRDefault="000D6F43" w:rsidP="00DA540A">
            <w:pPr>
              <w:spacing w:after="0" w:line="240" w:lineRule="auto"/>
              <w:jc w:val="center"/>
              <w:rPr>
                <w:b/>
              </w:rPr>
            </w:pPr>
          </w:p>
        </w:tc>
        <w:tc>
          <w:tcPr>
            <w:tcW w:w="423" w:type="dxa"/>
            <w:tcBorders>
              <w:left w:val="single" w:sz="4" w:space="0" w:color="auto"/>
              <w:right w:val="single" w:sz="4" w:space="0" w:color="auto"/>
            </w:tcBorders>
            <w:shd w:val="clear" w:color="auto" w:fill="8DB3E2"/>
          </w:tcPr>
          <w:p w:rsidR="000D6F43" w:rsidRPr="009F3093" w:rsidRDefault="000D6F43" w:rsidP="00DA540A">
            <w:pPr>
              <w:spacing w:after="0" w:line="240" w:lineRule="auto"/>
              <w:jc w:val="center"/>
              <w:rPr>
                <w:b/>
              </w:rPr>
            </w:pPr>
          </w:p>
        </w:tc>
        <w:tc>
          <w:tcPr>
            <w:tcW w:w="438" w:type="dxa"/>
            <w:tcBorders>
              <w:left w:val="single" w:sz="4" w:space="0" w:color="auto"/>
              <w:right w:val="single" w:sz="4" w:space="0" w:color="auto"/>
            </w:tcBorders>
            <w:shd w:val="clear" w:color="auto" w:fill="8DB3E2"/>
          </w:tcPr>
          <w:p w:rsidR="000D6F43" w:rsidRPr="009F3093" w:rsidRDefault="000D6F43" w:rsidP="00DA540A">
            <w:pPr>
              <w:spacing w:after="0" w:line="240" w:lineRule="auto"/>
              <w:jc w:val="center"/>
              <w:rPr>
                <w:b/>
              </w:rPr>
            </w:pPr>
          </w:p>
        </w:tc>
        <w:tc>
          <w:tcPr>
            <w:tcW w:w="425" w:type="dxa"/>
            <w:tcBorders>
              <w:left w:val="single" w:sz="4" w:space="0" w:color="auto"/>
              <w:right w:val="single" w:sz="4" w:space="0" w:color="auto"/>
            </w:tcBorders>
            <w:shd w:val="clear" w:color="auto" w:fill="8DB3E2"/>
          </w:tcPr>
          <w:p w:rsidR="000D6F43" w:rsidRPr="009F3093" w:rsidRDefault="000D6F43" w:rsidP="00DA540A">
            <w:pPr>
              <w:spacing w:after="0" w:line="240" w:lineRule="auto"/>
              <w:jc w:val="center"/>
              <w:rPr>
                <w:b/>
              </w:rPr>
            </w:pPr>
          </w:p>
        </w:tc>
        <w:tc>
          <w:tcPr>
            <w:tcW w:w="14446" w:type="dxa"/>
            <w:gridSpan w:val="8"/>
            <w:tcBorders>
              <w:left w:val="single" w:sz="4" w:space="0" w:color="auto"/>
            </w:tcBorders>
            <w:shd w:val="clear" w:color="auto" w:fill="8DB3E2"/>
          </w:tcPr>
          <w:p w:rsidR="000D6F43" w:rsidRPr="009F3093" w:rsidRDefault="000D6F43" w:rsidP="00DA540A">
            <w:pPr>
              <w:spacing w:after="0" w:line="240" w:lineRule="auto"/>
              <w:jc w:val="center"/>
              <w:rPr>
                <w:b/>
              </w:rPr>
            </w:pPr>
            <w:r w:rsidRPr="009F3093">
              <w:rPr>
                <w:b/>
              </w:rPr>
              <w:t xml:space="preserve">Раздел </w:t>
            </w:r>
            <w:r w:rsidRPr="009F3093">
              <w:rPr>
                <w:b/>
                <w:lang w:val="en-US"/>
              </w:rPr>
              <w:t>I</w:t>
            </w:r>
            <w:r w:rsidRPr="009F3093">
              <w:rPr>
                <w:b/>
              </w:rPr>
              <w:t xml:space="preserve"> Основы комплексной безопасности </w:t>
            </w:r>
          </w:p>
        </w:tc>
      </w:tr>
      <w:tr w:rsidR="000D6F43" w:rsidRPr="009F3093" w:rsidTr="00DA540A">
        <w:trPr>
          <w:cantSplit/>
          <w:trHeight w:val="1993"/>
        </w:trPr>
        <w:tc>
          <w:tcPr>
            <w:tcW w:w="570" w:type="dxa"/>
          </w:tcPr>
          <w:p w:rsidR="000D6F43" w:rsidRPr="009F3093" w:rsidRDefault="000D6F43" w:rsidP="00DA540A">
            <w:pPr>
              <w:spacing w:after="0" w:line="240" w:lineRule="auto"/>
              <w:jc w:val="center"/>
              <w:rPr>
                <w:b/>
              </w:rPr>
            </w:pPr>
            <w:r w:rsidRPr="009F3093">
              <w:rPr>
                <w:b/>
              </w:rPr>
              <w:t>1.</w:t>
            </w:r>
          </w:p>
        </w:tc>
        <w:tc>
          <w:tcPr>
            <w:tcW w:w="423" w:type="dxa"/>
            <w:tcBorders>
              <w:right w:val="single" w:sz="4" w:space="0" w:color="auto"/>
            </w:tcBorders>
          </w:tcPr>
          <w:p w:rsidR="000D6F43" w:rsidRPr="009F3093" w:rsidRDefault="000D6F43" w:rsidP="00DA540A">
            <w:pPr>
              <w:spacing w:after="0" w:line="240" w:lineRule="auto"/>
            </w:pPr>
          </w:p>
        </w:tc>
        <w:tc>
          <w:tcPr>
            <w:tcW w:w="438" w:type="dxa"/>
            <w:tcBorders>
              <w:left w:val="single" w:sz="4" w:space="0" w:color="auto"/>
            </w:tcBorders>
          </w:tcPr>
          <w:p w:rsidR="000D6F43" w:rsidRPr="009F3093" w:rsidRDefault="000D6F43" w:rsidP="00DA540A">
            <w:pPr>
              <w:spacing w:after="0" w:line="240" w:lineRule="auto"/>
            </w:pPr>
          </w:p>
        </w:tc>
        <w:tc>
          <w:tcPr>
            <w:tcW w:w="425" w:type="dxa"/>
            <w:tcBorders>
              <w:right w:val="single" w:sz="4" w:space="0" w:color="auto"/>
            </w:tcBorders>
          </w:tcPr>
          <w:p w:rsidR="000D6F43" w:rsidRPr="009F3093" w:rsidRDefault="000D6F43" w:rsidP="00DA540A">
            <w:pPr>
              <w:spacing w:after="0" w:line="240" w:lineRule="auto"/>
            </w:pPr>
          </w:p>
        </w:tc>
        <w:tc>
          <w:tcPr>
            <w:tcW w:w="2831" w:type="dxa"/>
            <w:tcBorders>
              <w:left w:val="single" w:sz="4" w:space="0" w:color="auto"/>
            </w:tcBorders>
          </w:tcPr>
          <w:p w:rsidR="000D6F43" w:rsidRPr="009F3093" w:rsidRDefault="000D6F43" w:rsidP="008C670C">
            <w:pPr>
              <w:spacing w:after="0" w:line="240" w:lineRule="auto"/>
              <w:jc w:val="both"/>
              <w:rPr>
                <w:rFonts w:ascii="Times New Roman" w:hAnsi="Times New Roman"/>
              </w:rPr>
            </w:pPr>
            <w:r w:rsidRPr="009F3093">
              <w:rPr>
                <w:rFonts w:ascii="Times New Roman" w:hAnsi="Times New Roman"/>
                <w:b/>
              </w:rPr>
              <w:t>Пожары в жилых и общественных зданиях, их причины и последствия</w:t>
            </w:r>
            <w:r w:rsidRPr="009F3093">
              <w:rPr>
                <w:rFonts w:ascii="Times New Roman" w:hAnsi="Times New Roman"/>
              </w:rPr>
              <w:t>.</w:t>
            </w:r>
          </w:p>
        </w:tc>
        <w:tc>
          <w:tcPr>
            <w:tcW w:w="567" w:type="dxa"/>
            <w:textDirection w:val="btLr"/>
          </w:tcPr>
          <w:p w:rsidR="000D6F43" w:rsidRPr="009F3093" w:rsidRDefault="000D6F43" w:rsidP="00DA540A">
            <w:pPr>
              <w:spacing w:after="0" w:line="240" w:lineRule="auto"/>
              <w:ind w:left="113" w:right="113"/>
              <w:rPr>
                <w:rFonts w:ascii="Times New Roman" w:hAnsi="Times New Roman"/>
                <w:b/>
              </w:rPr>
            </w:pPr>
            <w:r w:rsidRPr="009F3093">
              <w:rPr>
                <w:rFonts w:ascii="Times New Roman" w:hAnsi="Times New Roman"/>
                <w:b/>
              </w:rPr>
              <w:t xml:space="preserve">Вводный урок </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Сформировать представление о способах добы-вания огня древ-ним человеком. Пожары в жилых и общественных зданиях.</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Пожар. Горение. При-чины возникновения пожара. Статистика. Пожары в жилых и общественных зда-ниях, их возможные последствия. Исторические факты</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наиболее распространённые причины пожаров в быту</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b/>
                <w:sz w:val="20"/>
                <w:szCs w:val="20"/>
              </w:rPr>
            </w:pP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b/>
                <w:sz w:val="20"/>
                <w:szCs w:val="20"/>
              </w:rPr>
            </w:pP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b/>
                <w:sz w:val="18"/>
                <w:szCs w:val="18"/>
              </w:rPr>
            </w:pPr>
            <w:r w:rsidRPr="009F3093">
              <w:rPr>
                <w:rFonts w:ascii="Times New Roman" w:hAnsi="Times New Roman"/>
                <w:b/>
              </w:rPr>
              <w:t>§ 1.1 стр. 6-12</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2.</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Профилактика пожаров в повседневной жизни и организация защиты населения</w:t>
            </w:r>
          </w:p>
        </w:tc>
        <w:tc>
          <w:tcPr>
            <w:tcW w:w="567" w:type="dxa"/>
            <w:textDirection w:val="btLr"/>
          </w:tcPr>
          <w:p w:rsidR="000D6F43" w:rsidRPr="009F3093" w:rsidRDefault="000D6F43" w:rsidP="00DA540A">
            <w:pPr>
              <w:spacing w:after="0" w:line="240" w:lineRule="auto"/>
              <w:ind w:left="113" w:right="113"/>
              <w:jc w:val="center"/>
              <w:rPr>
                <w:rFonts w:ascii="Times New Roman" w:hAnsi="Times New Roman"/>
                <w:b/>
              </w:rPr>
            </w:pPr>
            <w:r w:rsidRPr="009F3093">
              <w:rPr>
                <w:rFonts w:ascii="Times New Roman" w:hAnsi="Times New Roman"/>
                <w:b/>
              </w:rPr>
              <w:t>Комбинированный</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Познакомить с историческими фактами органи-зации борьбы с пожарами в Дре-внем мире, в России. Изучить задачи Федера-льной противо-пожарной служ-бы </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Условия возникнове-ния пожара. Соблю-дение мер пожарной  безопасности в быту. Федеральная проти-вопожарная служба. Её задачи. Книга «30 советов безопаснос-ти» Р.Вижт </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задачи Феде-ральной противо-пожарной служ-бы. Понимать значимо-сть соблюдения правил пожарной безопасности</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1.2 стр. 13-19</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3.</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Права, обязанности и ответственность граждан в области пожарной безопасности. Обеспечение личной безопасности при пожаре</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Комбинирован.</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Изучить права и обязанности граждан в облас-ти пожарной  бе-зопасности. Фор-мировать умение действовать при пожаре</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Федеральный закон «О пожарной безо-пасности». Права и обязанности граждан в области пожарной безопасности. Обес-печение личной безо-пасности при пожаре</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Знать правила безо-пасного поведения при пожаре в квар-тире, общественном месте, на даче. </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Уметь действовать при пожаре</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пожарной безо-пасности</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1.13стр. 20-26</w:t>
            </w:r>
          </w:p>
        </w:tc>
      </w:tr>
      <w:tr w:rsidR="000D6F43" w:rsidRPr="009F3093" w:rsidTr="00B30DAA">
        <w:tc>
          <w:tcPr>
            <w:tcW w:w="570" w:type="dxa"/>
            <w:shd w:val="clear" w:color="auto" w:fill="8DB3E2"/>
          </w:tcPr>
          <w:p w:rsidR="000D6F43" w:rsidRPr="009F3093" w:rsidRDefault="000D6F43" w:rsidP="00DA540A">
            <w:pPr>
              <w:spacing w:after="0" w:line="240" w:lineRule="auto"/>
              <w:jc w:val="center"/>
              <w:rPr>
                <w:b/>
              </w:rPr>
            </w:pPr>
          </w:p>
        </w:tc>
        <w:tc>
          <w:tcPr>
            <w:tcW w:w="423" w:type="dxa"/>
            <w:shd w:val="clear" w:color="auto" w:fill="8DB3E2"/>
          </w:tcPr>
          <w:p w:rsidR="000D6F43" w:rsidRPr="009F3093" w:rsidRDefault="000D6F43" w:rsidP="00DA540A">
            <w:pPr>
              <w:spacing w:after="0" w:line="240" w:lineRule="auto"/>
            </w:pPr>
          </w:p>
        </w:tc>
        <w:tc>
          <w:tcPr>
            <w:tcW w:w="438" w:type="dxa"/>
            <w:shd w:val="clear" w:color="auto" w:fill="8DB3E2"/>
          </w:tcPr>
          <w:p w:rsidR="000D6F43" w:rsidRPr="009F3093" w:rsidRDefault="000D6F43" w:rsidP="00DA540A">
            <w:pPr>
              <w:spacing w:after="0" w:line="240" w:lineRule="auto"/>
            </w:pPr>
          </w:p>
        </w:tc>
        <w:tc>
          <w:tcPr>
            <w:tcW w:w="425" w:type="dxa"/>
            <w:shd w:val="clear" w:color="auto" w:fill="8DB3E2"/>
          </w:tcPr>
          <w:p w:rsidR="000D6F43" w:rsidRPr="009F3093" w:rsidRDefault="000D6F43" w:rsidP="00DA540A">
            <w:pPr>
              <w:spacing w:after="0" w:line="240" w:lineRule="auto"/>
            </w:pPr>
          </w:p>
        </w:tc>
        <w:tc>
          <w:tcPr>
            <w:tcW w:w="13874" w:type="dxa"/>
            <w:gridSpan w:val="7"/>
            <w:shd w:val="clear" w:color="auto" w:fill="8DB3E2"/>
          </w:tcPr>
          <w:p w:rsidR="000D6F43" w:rsidRPr="009F3093" w:rsidRDefault="000D6F43" w:rsidP="00DA540A">
            <w:pPr>
              <w:spacing w:after="0" w:line="240" w:lineRule="auto"/>
              <w:jc w:val="center"/>
              <w:rPr>
                <w:rFonts w:ascii="Times New Roman" w:hAnsi="Times New Roman"/>
                <w:sz w:val="20"/>
                <w:szCs w:val="20"/>
              </w:rPr>
            </w:pPr>
            <w:r w:rsidRPr="009F3093">
              <w:rPr>
                <w:rFonts w:ascii="Times New Roman" w:hAnsi="Times New Roman"/>
                <w:b/>
              </w:rPr>
              <w:t xml:space="preserve">Тема </w:t>
            </w:r>
            <w:r w:rsidRPr="009F3093">
              <w:rPr>
                <w:rFonts w:ascii="Times New Roman" w:hAnsi="Times New Roman"/>
                <w:b/>
                <w:lang w:val="en-US"/>
              </w:rPr>
              <w:t>II</w:t>
            </w:r>
            <w:r w:rsidRPr="009F3093">
              <w:rPr>
                <w:rFonts w:ascii="Times New Roman" w:hAnsi="Times New Roman"/>
                <w:b/>
              </w:rPr>
              <w:t xml:space="preserve"> Безопасность на дорогах</w:t>
            </w:r>
          </w:p>
        </w:tc>
        <w:tc>
          <w:tcPr>
            <w:tcW w:w="572" w:type="dxa"/>
            <w:shd w:val="clear" w:color="auto" w:fill="8DB3E2"/>
          </w:tcPr>
          <w:p w:rsidR="000D6F43" w:rsidRPr="009F3093" w:rsidRDefault="000D6F43" w:rsidP="00DA540A">
            <w:pPr>
              <w:spacing w:after="0" w:line="240" w:lineRule="auto"/>
              <w:rPr>
                <w:rFonts w:ascii="Times New Roman" w:hAnsi="Times New Roman"/>
                <w:sz w:val="18"/>
                <w:szCs w:val="18"/>
              </w:rPr>
            </w:pP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4.</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Причины дорожно-транспортных происшествий с травматизмом людей</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Изучить причи-ны дорожно-транспортных происшествий </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Понятие ДТП. Причи-ны ДТП, травматизм. Правила безопасного поведения на дорогах пешеходов и пасса-жиров . Статистика.</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причины дорожно-транспорт-ных происшествий</w:t>
            </w:r>
          </w:p>
        </w:tc>
        <w:tc>
          <w:tcPr>
            <w:tcW w:w="297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Формирование нравственного поведения, осоз-нанного и ответ-ственного  отно-шения в жизни</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b/>
                <w:sz w:val="18"/>
                <w:szCs w:val="18"/>
              </w:rPr>
            </w:pPr>
            <w:r w:rsidRPr="009F3093">
              <w:rPr>
                <w:rFonts w:ascii="Times New Roman" w:hAnsi="Times New Roman"/>
                <w:b/>
                <w:sz w:val="18"/>
                <w:szCs w:val="18"/>
              </w:rPr>
              <w:t>§ 2-1</w:t>
            </w:r>
          </w:p>
          <w:p w:rsidR="000D6F43" w:rsidRPr="009F3093" w:rsidRDefault="000D6F43" w:rsidP="00DA540A">
            <w:pPr>
              <w:spacing w:after="0" w:line="240" w:lineRule="auto"/>
              <w:ind w:left="113" w:right="113"/>
              <w:jc w:val="center"/>
              <w:rPr>
                <w:rFonts w:ascii="Times New Roman" w:hAnsi="Times New Roman"/>
                <w:sz w:val="18"/>
                <w:szCs w:val="18"/>
              </w:rPr>
            </w:pPr>
            <w:r w:rsidRPr="009F3093">
              <w:rPr>
                <w:rFonts w:ascii="Times New Roman" w:hAnsi="Times New Roman"/>
                <w:b/>
                <w:sz w:val="18"/>
                <w:szCs w:val="18"/>
              </w:rPr>
              <w:t>стр. 27-34</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5.</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Организация дорожного движения. Обязанности пешеходов и пассажиров</w:t>
            </w:r>
          </w:p>
        </w:tc>
        <w:tc>
          <w:tcPr>
            <w:tcW w:w="567"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Комбинированный</w:t>
            </w:r>
          </w:p>
        </w:tc>
        <w:tc>
          <w:tcPr>
            <w:tcW w:w="1699" w:type="dxa"/>
          </w:tcPr>
          <w:p w:rsidR="000D6F43" w:rsidRPr="009F3093" w:rsidRDefault="000D6F43" w:rsidP="00DA540A">
            <w:pPr>
              <w:spacing w:after="0" w:line="240" w:lineRule="auto"/>
              <w:ind w:left="-117"/>
              <w:jc w:val="both"/>
              <w:rPr>
                <w:rFonts w:ascii="Times New Roman" w:hAnsi="Times New Roman"/>
                <w:sz w:val="20"/>
                <w:szCs w:val="20"/>
              </w:rPr>
            </w:pPr>
            <w:r w:rsidRPr="009F3093">
              <w:rPr>
                <w:rFonts w:ascii="Times New Roman" w:hAnsi="Times New Roman"/>
                <w:sz w:val="20"/>
                <w:szCs w:val="20"/>
              </w:rPr>
              <w:t xml:space="preserve">   Сформировать представление об организации до-рожного дви-жения.</w:t>
            </w:r>
          </w:p>
          <w:p w:rsidR="000D6F43" w:rsidRPr="009F3093" w:rsidRDefault="000D6F43" w:rsidP="00DA540A">
            <w:pPr>
              <w:spacing w:after="0" w:line="240" w:lineRule="auto"/>
              <w:ind w:left="-117"/>
              <w:jc w:val="both"/>
              <w:rPr>
                <w:rFonts w:ascii="Times New Roman" w:hAnsi="Times New Roman"/>
                <w:sz w:val="20"/>
                <w:szCs w:val="20"/>
              </w:rPr>
            </w:pPr>
            <w:r w:rsidRPr="009F3093">
              <w:rPr>
                <w:rFonts w:ascii="Times New Roman" w:hAnsi="Times New Roman"/>
                <w:sz w:val="20"/>
                <w:szCs w:val="20"/>
              </w:rPr>
              <w:t xml:space="preserve">    Формировать умение соблю-дать правила до-рожного движе-ния. Изучить обязанности пе-шеходов и пасса-жиров</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Понятие: участник дорожного движения, дорога, дорожная разметка, дорожные знаки. Организация дорожного движения. Сигналы, подаваемые регулировщиком.</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Обязанности: пеше-хода, пассажира. Пра-вила безопасного по-ведения на дороге ве-лосипедиста и води-теля мопеда </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обязанности пешехода и пасса-жира, сигналы, по-даваемые регули-ровщиком. Уметь соблюдать правила дорожного движе-ния</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b/>
                <w:sz w:val="20"/>
                <w:szCs w:val="20"/>
              </w:rPr>
            </w:pP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b/>
                <w:sz w:val="20"/>
                <w:szCs w:val="20"/>
              </w:rPr>
            </w:pP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безопасного по-ведения на дорога.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дорожного дви-жения</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2.2 стр. 35-44</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6.</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Велосипедист-водитель транспортного средства</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Комбинирован.</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Познакомить с понятием води-тель, требова-ниями, предъяв-ляемым к техни-ческому  состоя-нию велосипеда. Обяза-нности велоси-педиста</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Водитель. Общие обязанности водителя Основные требования предъявляемые к тех-ническому состоянию велосипеда. Основные обязанно-сти велосипедиста </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основные обя-занности велосипе-диста, требования, предъявляемые к техническому сос-тоянию ведосипеда. Уметь соблюдать правила дорожного движения</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Усвоить правила дорожного дви-жения</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2.3 стр. 45-50</w:t>
            </w:r>
          </w:p>
        </w:tc>
      </w:tr>
      <w:tr w:rsidR="000D6F43" w:rsidRPr="009F3093" w:rsidTr="00B30DAA">
        <w:tc>
          <w:tcPr>
            <w:tcW w:w="570" w:type="dxa"/>
            <w:shd w:val="clear" w:color="auto" w:fill="8DB3E2"/>
          </w:tcPr>
          <w:p w:rsidR="000D6F43" w:rsidRPr="009F3093" w:rsidRDefault="000D6F43" w:rsidP="00DA540A">
            <w:pPr>
              <w:spacing w:after="0" w:line="240" w:lineRule="auto"/>
              <w:jc w:val="center"/>
              <w:rPr>
                <w:b/>
              </w:rPr>
            </w:pPr>
          </w:p>
        </w:tc>
        <w:tc>
          <w:tcPr>
            <w:tcW w:w="423" w:type="dxa"/>
            <w:shd w:val="clear" w:color="auto" w:fill="8DB3E2"/>
          </w:tcPr>
          <w:p w:rsidR="000D6F43" w:rsidRPr="009F3093" w:rsidRDefault="000D6F43" w:rsidP="00DA540A">
            <w:pPr>
              <w:spacing w:after="0" w:line="240" w:lineRule="auto"/>
            </w:pPr>
          </w:p>
        </w:tc>
        <w:tc>
          <w:tcPr>
            <w:tcW w:w="438" w:type="dxa"/>
            <w:shd w:val="clear" w:color="auto" w:fill="8DB3E2"/>
          </w:tcPr>
          <w:p w:rsidR="000D6F43" w:rsidRPr="009F3093" w:rsidRDefault="000D6F43" w:rsidP="00DA540A">
            <w:pPr>
              <w:spacing w:after="0" w:line="240" w:lineRule="auto"/>
            </w:pPr>
          </w:p>
        </w:tc>
        <w:tc>
          <w:tcPr>
            <w:tcW w:w="425" w:type="dxa"/>
            <w:shd w:val="clear" w:color="auto" w:fill="8DB3E2"/>
          </w:tcPr>
          <w:p w:rsidR="000D6F43" w:rsidRPr="009F3093" w:rsidRDefault="000D6F43" w:rsidP="00DA540A">
            <w:pPr>
              <w:spacing w:after="0" w:line="240" w:lineRule="auto"/>
            </w:pPr>
          </w:p>
        </w:tc>
        <w:tc>
          <w:tcPr>
            <w:tcW w:w="13874" w:type="dxa"/>
            <w:gridSpan w:val="7"/>
            <w:shd w:val="clear" w:color="auto" w:fill="8DB3E2"/>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 xml:space="preserve">Тема </w:t>
            </w:r>
            <w:r w:rsidRPr="009F3093">
              <w:rPr>
                <w:rFonts w:ascii="Times New Roman" w:hAnsi="Times New Roman"/>
                <w:b/>
                <w:lang w:val="en-US"/>
              </w:rPr>
              <w:t>III</w:t>
            </w:r>
            <w:r w:rsidRPr="009F3093">
              <w:rPr>
                <w:rFonts w:ascii="Times New Roman" w:hAnsi="Times New Roman"/>
                <w:b/>
              </w:rPr>
              <w:t xml:space="preserve">  Безопасность на водоёмах</w:t>
            </w:r>
          </w:p>
        </w:tc>
        <w:tc>
          <w:tcPr>
            <w:tcW w:w="572" w:type="dxa"/>
            <w:shd w:val="clear" w:color="auto" w:fill="8DB3E2"/>
          </w:tcPr>
          <w:p w:rsidR="000D6F43" w:rsidRPr="009F3093" w:rsidRDefault="000D6F43" w:rsidP="00DA540A">
            <w:pPr>
              <w:spacing w:after="0" w:line="240" w:lineRule="auto"/>
              <w:rPr>
                <w:rFonts w:ascii="Times New Roman" w:hAnsi="Times New Roman"/>
              </w:rPr>
            </w:pP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7.</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Безопасное поведение на водоёмах в различных условиях</w:t>
            </w:r>
          </w:p>
        </w:tc>
        <w:tc>
          <w:tcPr>
            <w:tcW w:w="567"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Комбинированный КУ</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Изучить правила безопасного по-ведения на водо-ёмах в различ-ных условиях.</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Формировать умение действо-вать при угрозе и во время навод-нения</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Водоёмы. Правила безопасности при ку-пании в оборудован-ных и не оборудован-ных местах. Правила безопасности при на-воднении. Особеннос-ти состояния водоё-мов в различное вре-мя года. Безопасность на замёрзших водоё-мах. Безопасность пассажиров речных и морских судов</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правила безо-пасного поведения  на водоёмах в раз-личных условиях. Уметь действовать при угрозе и во вре-мя наводнения.</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Уметь действовать, если провалились под лёд </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b/>
                <w:sz w:val="20"/>
                <w:szCs w:val="20"/>
              </w:rPr>
            </w:pP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b/>
                <w:sz w:val="20"/>
                <w:szCs w:val="20"/>
              </w:rPr>
            </w:pPr>
          </w:p>
          <w:p w:rsidR="000D6F43" w:rsidRPr="009F3093" w:rsidRDefault="000D6F43" w:rsidP="00DA540A">
            <w:pPr>
              <w:spacing w:after="0" w:line="240" w:lineRule="auto"/>
              <w:jc w:val="both"/>
              <w:rPr>
                <w:rFonts w:ascii="Times New Roman" w:hAnsi="Times New Roman"/>
                <w:b/>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r w:rsidRPr="009F3093">
              <w:rPr>
                <w:rFonts w:ascii="Times New Roman" w:hAnsi="Times New Roman"/>
                <w:b/>
                <w:sz w:val="20"/>
                <w:szCs w:val="20"/>
              </w:rPr>
              <w:t xml:space="preserve"> </w:t>
            </w:r>
          </w:p>
          <w:p w:rsidR="000D6F43" w:rsidRPr="009F3093" w:rsidRDefault="000D6F43" w:rsidP="00DA540A">
            <w:pPr>
              <w:spacing w:after="0" w:line="240" w:lineRule="auto"/>
              <w:jc w:val="both"/>
              <w:rPr>
                <w:rFonts w:ascii="Times New Roman" w:hAnsi="Times New Roman"/>
                <w:b/>
                <w:sz w:val="20"/>
                <w:szCs w:val="20"/>
              </w:rPr>
            </w:pP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b/>
                <w:sz w:val="20"/>
                <w:szCs w:val="20"/>
              </w:rPr>
            </w:pP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b/>
                <w:sz w:val="20"/>
                <w:szCs w:val="20"/>
              </w:rPr>
            </w:pP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безопасного по-ведения  на водоёмах в раз-личных условиях</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3.1 стр. 51-59</w:t>
            </w:r>
          </w:p>
        </w:tc>
      </w:tr>
      <w:tr w:rsidR="000D6F43" w:rsidRPr="009F3093" w:rsidTr="00DA540A">
        <w:tc>
          <w:tcPr>
            <w:tcW w:w="570" w:type="dxa"/>
          </w:tcPr>
          <w:p w:rsidR="000D6F43" w:rsidRPr="009F3093" w:rsidRDefault="000D6F43" w:rsidP="00DA540A">
            <w:pPr>
              <w:spacing w:after="0" w:line="240" w:lineRule="auto"/>
              <w:jc w:val="center"/>
              <w:rPr>
                <w:b/>
              </w:rPr>
            </w:pPr>
            <w:r w:rsidRPr="009F3093">
              <w:rPr>
                <w:b/>
              </w:rPr>
              <w:t>8.</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Безопасный отдых на водоёмах</w:t>
            </w:r>
          </w:p>
        </w:tc>
        <w:tc>
          <w:tcPr>
            <w:tcW w:w="567" w:type="dxa"/>
          </w:tcPr>
          <w:p w:rsidR="000D6F43" w:rsidRPr="009F3093" w:rsidRDefault="000D6F43" w:rsidP="00DA540A">
            <w:pPr>
              <w:spacing w:after="0" w:line="240" w:lineRule="auto"/>
              <w:rPr>
                <w:rFonts w:ascii="Times New Roman" w:hAnsi="Times New Roman"/>
                <w:b/>
              </w:rPr>
            </w:pPr>
            <w:r w:rsidRPr="009F3093">
              <w:rPr>
                <w:rFonts w:ascii="Times New Roman" w:hAnsi="Times New Roman"/>
                <w:b/>
              </w:rPr>
              <w:t>КУ</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Сформировать представление о безопасном отдыхе на воде.    </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Формировать умение действо-вать в различных опасных ситуа-циях на воде</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Правила безопасного поведения на воде: если свело судорогой руки и ноги, если захватило течением, попал в водоворот, при сильном волне-нии, с большим коли-чеством водорослей. Воднные походы и обеспечение безопас-ности на воде. Воз-можные аварийные ситуации в водном походе</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правила безо-пасного поведения на воде: если свело судорогой руки и ноги, если захвати-ло течением, попал в водоворот, при сильном волне-нии, с большим коли-чеством водорос-лей. Уметь действо-вать в различных опасных ситуациях на воде</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безопасного по-ведения  на водоёмах в раз-личных условиях</w:t>
            </w:r>
          </w:p>
        </w:tc>
        <w:tc>
          <w:tcPr>
            <w:tcW w:w="572" w:type="dxa"/>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 3.2</w:t>
            </w:r>
          </w:p>
          <w:p w:rsidR="000D6F43" w:rsidRPr="009F3093" w:rsidRDefault="000D6F43" w:rsidP="00DA540A">
            <w:pPr>
              <w:spacing w:after="0" w:line="240" w:lineRule="auto"/>
              <w:jc w:val="center"/>
              <w:rPr>
                <w:rFonts w:ascii="Times New Roman" w:hAnsi="Times New Roman"/>
                <w:b/>
                <w:sz w:val="20"/>
                <w:szCs w:val="20"/>
              </w:rPr>
            </w:pPr>
            <w:r w:rsidRPr="009F3093">
              <w:rPr>
                <w:rFonts w:ascii="Times New Roman" w:hAnsi="Times New Roman"/>
                <w:b/>
                <w:sz w:val="20"/>
                <w:szCs w:val="20"/>
              </w:rPr>
              <w:t>Стр</w:t>
            </w:r>
          </w:p>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60</w:t>
            </w:r>
          </w:p>
          <w:p w:rsidR="000D6F43" w:rsidRPr="009F3093" w:rsidRDefault="000D6F43" w:rsidP="00DA540A">
            <w:pPr>
              <w:spacing w:after="0" w:line="240" w:lineRule="auto"/>
              <w:jc w:val="center"/>
              <w:rPr>
                <w:rFonts w:ascii="Times New Roman" w:hAnsi="Times New Roman"/>
                <w:sz w:val="20"/>
                <w:szCs w:val="20"/>
              </w:rPr>
            </w:pPr>
            <w:r w:rsidRPr="009F3093">
              <w:rPr>
                <w:rFonts w:ascii="Times New Roman" w:hAnsi="Times New Roman"/>
                <w:b/>
              </w:rPr>
              <w:t>71</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9.</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Оказание помощи терпящим бедствие на воде</w:t>
            </w:r>
          </w:p>
        </w:tc>
        <w:tc>
          <w:tcPr>
            <w:tcW w:w="567"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Комбинированный</w:t>
            </w:r>
          </w:p>
        </w:tc>
        <w:tc>
          <w:tcPr>
            <w:tcW w:w="1699" w:type="dxa"/>
          </w:tcPr>
          <w:p w:rsidR="000D6F43" w:rsidRPr="009F3093" w:rsidRDefault="000D6F43" w:rsidP="00DA540A">
            <w:pPr>
              <w:spacing w:after="0" w:line="240" w:lineRule="auto"/>
              <w:ind w:left="-117"/>
              <w:jc w:val="both"/>
              <w:rPr>
                <w:rFonts w:ascii="Times New Roman" w:hAnsi="Times New Roman"/>
                <w:sz w:val="20"/>
                <w:szCs w:val="20"/>
              </w:rPr>
            </w:pPr>
            <w:r w:rsidRPr="009F3093">
              <w:rPr>
                <w:rFonts w:ascii="Times New Roman" w:hAnsi="Times New Roman"/>
                <w:sz w:val="20"/>
                <w:szCs w:val="20"/>
              </w:rPr>
              <w:t>Изучить способы транспортировки пострадавшего на воде</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Несчастные случаи на воде. Освобождение от захвата. Способы транспортировки пос-традавшего, буксиро-вка  за голову, захва-том под мышки, с захватом  под руку, с захватом выше лок-тей, с захватом за волосы или воротник Буксировка при ока-зании помощи устав-шему пловцу</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способы бук-сировки пострадав-шего: буксировка за голову, захватом под мышки, с захватом  под руку, с захватом выше локтей, с захватом за волосы или воротник</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спосо-бов транспорти-ровки пострадав-шего</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3.3 стр. 72-77</w:t>
            </w:r>
          </w:p>
        </w:tc>
      </w:tr>
      <w:tr w:rsidR="000D6F43" w:rsidRPr="009F3093" w:rsidTr="00B30DAA">
        <w:tc>
          <w:tcPr>
            <w:tcW w:w="570" w:type="dxa"/>
            <w:shd w:val="clear" w:color="auto" w:fill="8DB3E2"/>
          </w:tcPr>
          <w:p w:rsidR="000D6F43" w:rsidRPr="009F3093" w:rsidRDefault="000D6F43" w:rsidP="00DA540A">
            <w:pPr>
              <w:spacing w:after="0" w:line="240" w:lineRule="auto"/>
              <w:jc w:val="center"/>
              <w:rPr>
                <w:b/>
              </w:rPr>
            </w:pPr>
          </w:p>
        </w:tc>
        <w:tc>
          <w:tcPr>
            <w:tcW w:w="423" w:type="dxa"/>
            <w:shd w:val="clear" w:color="auto" w:fill="8DB3E2"/>
          </w:tcPr>
          <w:p w:rsidR="000D6F43" w:rsidRPr="009F3093" w:rsidRDefault="000D6F43" w:rsidP="00DA540A">
            <w:pPr>
              <w:spacing w:after="0" w:line="240" w:lineRule="auto"/>
            </w:pPr>
          </w:p>
        </w:tc>
        <w:tc>
          <w:tcPr>
            <w:tcW w:w="438" w:type="dxa"/>
            <w:shd w:val="clear" w:color="auto" w:fill="8DB3E2"/>
          </w:tcPr>
          <w:p w:rsidR="000D6F43" w:rsidRPr="009F3093" w:rsidRDefault="000D6F43" w:rsidP="00DA540A">
            <w:pPr>
              <w:spacing w:after="0" w:line="240" w:lineRule="auto"/>
            </w:pPr>
          </w:p>
        </w:tc>
        <w:tc>
          <w:tcPr>
            <w:tcW w:w="425" w:type="dxa"/>
            <w:shd w:val="clear" w:color="auto" w:fill="8DB3E2"/>
          </w:tcPr>
          <w:p w:rsidR="000D6F43" w:rsidRPr="009F3093" w:rsidRDefault="000D6F43" w:rsidP="00DA540A">
            <w:pPr>
              <w:spacing w:after="0" w:line="240" w:lineRule="auto"/>
            </w:pPr>
          </w:p>
        </w:tc>
        <w:tc>
          <w:tcPr>
            <w:tcW w:w="12175" w:type="dxa"/>
            <w:gridSpan w:val="6"/>
            <w:shd w:val="clear" w:color="auto" w:fill="8DB3E2"/>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 xml:space="preserve">Тема </w:t>
            </w:r>
            <w:r w:rsidRPr="009F3093">
              <w:rPr>
                <w:rFonts w:ascii="Times New Roman" w:hAnsi="Times New Roman"/>
                <w:b/>
                <w:lang w:val="en-US"/>
              </w:rPr>
              <w:t>IV</w:t>
            </w:r>
            <w:r w:rsidRPr="009F3093">
              <w:rPr>
                <w:rFonts w:ascii="Times New Roman" w:hAnsi="Times New Roman"/>
                <w:b/>
              </w:rPr>
              <w:t xml:space="preserve"> Экология и безопасность</w:t>
            </w:r>
          </w:p>
        </w:tc>
        <w:tc>
          <w:tcPr>
            <w:tcW w:w="1699" w:type="dxa"/>
            <w:shd w:val="clear" w:color="auto" w:fill="8DB3E2"/>
          </w:tcPr>
          <w:p w:rsidR="000D6F43" w:rsidRPr="009F3093" w:rsidRDefault="000D6F43" w:rsidP="00DA540A">
            <w:pPr>
              <w:spacing w:after="0" w:line="240" w:lineRule="auto"/>
              <w:jc w:val="both"/>
              <w:rPr>
                <w:rFonts w:ascii="Times New Roman" w:hAnsi="Times New Roman"/>
                <w:sz w:val="20"/>
                <w:szCs w:val="20"/>
              </w:rPr>
            </w:pPr>
          </w:p>
        </w:tc>
        <w:tc>
          <w:tcPr>
            <w:tcW w:w="572" w:type="dxa"/>
            <w:shd w:val="clear" w:color="auto" w:fill="8DB3E2"/>
          </w:tcPr>
          <w:p w:rsidR="000D6F43" w:rsidRPr="009F3093" w:rsidRDefault="000D6F43" w:rsidP="00DA540A">
            <w:pPr>
              <w:spacing w:after="0" w:line="240" w:lineRule="auto"/>
              <w:rPr>
                <w:rFonts w:ascii="Times New Roman" w:hAnsi="Times New Roman"/>
              </w:rPr>
            </w:pP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10.</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Загрязнение окружающей природной среды и здоровье человека</w:t>
            </w:r>
          </w:p>
        </w:tc>
        <w:tc>
          <w:tcPr>
            <w:tcW w:w="567"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Комбинированный</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Сформировать представление о влиянии окружа-ющей среды на здоровье челове-ка. Изучить основные источ-ники загрязне-ния атмосферы, почвы и вод</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Экология и экологи-ческая система, эко-логический кризис, значение взаимоотно-шения человека и биосферы.  Загрязне-ние окружающей природной среды. Основные объекты загрязняющие био-сферу. Понятие о ПДК.</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основные источники загряз-нения атмосферы, почвы и вод. Уметь противодействовать воздействию не бла-гоприятных факто-ров окружающей среды</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Формирование необходимости ответственного, бережного отно-шения к окру-жающей среде</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4.1 стр. 78-83</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11.</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Правила безопасного поведения  при неблагополучной экологической обстановке</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Комбинирован.</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Изучить способы усиления воз-можностей орга-низма противо-стоять воздейст-вию неблагопо-лучных факто-ров окр. среды</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Мутагенез. Меропри-ятия проводимые по защите здоровья насе-ления в местах с неб-лагополучной эколо-гической обстановкой Способы усиления возможностей орган.</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способы  уси-ления возможностей организма противо-стоять воздействию неблагополучных факторов окружаю-щей  среды</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 4.2 стр. 84-89</w:t>
            </w:r>
          </w:p>
        </w:tc>
      </w:tr>
      <w:tr w:rsidR="000D6F43" w:rsidRPr="009F3093" w:rsidTr="00B30DAA">
        <w:tc>
          <w:tcPr>
            <w:tcW w:w="570" w:type="dxa"/>
            <w:shd w:val="clear" w:color="auto" w:fill="8DB3E2"/>
          </w:tcPr>
          <w:p w:rsidR="000D6F43" w:rsidRPr="009F3093" w:rsidRDefault="000D6F43" w:rsidP="00DA540A">
            <w:pPr>
              <w:spacing w:after="0" w:line="240" w:lineRule="auto"/>
              <w:jc w:val="center"/>
              <w:rPr>
                <w:b/>
              </w:rPr>
            </w:pPr>
          </w:p>
        </w:tc>
        <w:tc>
          <w:tcPr>
            <w:tcW w:w="423" w:type="dxa"/>
            <w:shd w:val="clear" w:color="auto" w:fill="8DB3E2"/>
          </w:tcPr>
          <w:p w:rsidR="000D6F43" w:rsidRPr="009F3093" w:rsidRDefault="000D6F43" w:rsidP="00DA540A">
            <w:pPr>
              <w:spacing w:after="0" w:line="240" w:lineRule="auto"/>
            </w:pPr>
          </w:p>
        </w:tc>
        <w:tc>
          <w:tcPr>
            <w:tcW w:w="438" w:type="dxa"/>
            <w:shd w:val="clear" w:color="auto" w:fill="8DB3E2"/>
          </w:tcPr>
          <w:p w:rsidR="000D6F43" w:rsidRPr="009F3093" w:rsidRDefault="000D6F43" w:rsidP="00DA540A">
            <w:pPr>
              <w:spacing w:after="0" w:line="240" w:lineRule="auto"/>
            </w:pPr>
          </w:p>
        </w:tc>
        <w:tc>
          <w:tcPr>
            <w:tcW w:w="425" w:type="dxa"/>
            <w:shd w:val="clear" w:color="auto" w:fill="8DB3E2"/>
          </w:tcPr>
          <w:p w:rsidR="000D6F43" w:rsidRPr="009F3093" w:rsidRDefault="000D6F43" w:rsidP="00DA540A">
            <w:pPr>
              <w:spacing w:after="0" w:line="240" w:lineRule="auto"/>
            </w:pPr>
          </w:p>
        </w:tc>
        <w:tc>
          <w:tcPr>
            <w:tcW w:w="13874" w:type="dxa"/>
            <w:gridSpan w:val="7"/>
            <w:shd w:val="clear" w:color="auto" w:fill="8DB3E2"/>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 xml:space="preserve">Тема </w:t>
            </w:r>
            <w:r w:rsidRPr="009F3093">
              <w:rPr>
                <w:rFonts w:ascii="Times New Roman" w:hAnsi="Times New Roman"/>
                <w:b/>
                <w:lang w:val="en-US"/>
              </w:rPr>
              <w:t>V</w:t>
            </w:r>
            <w:r w:rsidRPr="009F3093">
              <w:rPr>
                <w:rFonts w:ascii="Times New Roman" w:hAnsi="Times New Roman"/>
                <w:b/>
              </w:rPr>
              <w:t xml:space="preserve"> Чрезвычайные ситуации техногенного характера и их возможные последствия</w:t>
            </w:r>
          </w:p>
        </w:tc>
        <w:tc>
          <w:tcPr>
            <w:tcW w:w="572" w:type="dxa"/>
            <w:shd w:val="clear" w:color="auto" w:fill="8DB3E2"/>
          </w:tcPr>
          <w:p w:rsidR="000D6F43" w:rsidRPr="009F3093" w:rsidRDefault="000D6F43" w:rsidP="00DA540A">
            <w:pPr>
              <w:spacing w:after="0" w:line="240" w:lineRule="auto"/>
              <w:rPr>
                <w:rFonts w:ascii="Times New Roman" w:hAnsi="Times New Roman"/>
              </w:rPr>
            </w:pP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12.</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Классификация чрезвычайных ситуаций техногенного характера</w:t>
            </w:r>
          </w:p>
        </w:tc>
        <w:tc>
          <w:tcPr>
            <w:tcW w:w="567"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Комбинированный</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Изучить класси-фикацию ЧС техногенного ха-рактера; крите-рии ЧС  по мас-штабу их расп-ространения и тяжести послед-ствий.</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Общие понятия о ЧС техногенного харак-тера по типам и видам их возникнове-ния. Потенциально опасные объекты экономики</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термины: ава-рия, катастрофа, чрезвычайная ситу-ация, объекты эко-номики, возникно-вение на которых производственных аварий может при-вести к возникнове-нию ЧС техногенно-го характера</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5.1 стр. 92-96</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13.</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Аварии на радиационно-опасных объектах и их возможные последствия</w:t>
            </w:r>
          </w:p>
        </w:tc>
        <w:tc>
          <w:tcPr>
            <w:tcW w:w="567" w:type="dxa"/>
            <w:textDirection w:val="btLr"/>
          </w:tcPr>
          <w:p w:rsidR="000D6F43" w:rsidRPr="009F3093" w:rsidRDefault="000D6F43" w:rsidP="00DA540A">
            <w:pPr>
              <w:spacing w:after="0" w:line="240" w:lineRule="auto"/>
              <w:ind w:left="113" w:right="113"/>
              <w:jc w:val="both"/>
              <w:rPr>
                <w:rFonts w:ascii="Times New Roman" w:hAnsi="Times New Roman"/>
              </w:rPr>
            </w:pPr>
            <w:r w:rsidRPr="009F3093">
              <w:rPr>
                <w:rFonts w:ascii="Times New Roman" w:hAnsi="Times New Roman"/>
                <w:b/>
              </w:rPr>
              <w:t>Комбинированный</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Познакомить с понятием ионии-зирующее излу-чение, радиа-ционно опасный объект, радио-активное загряз-нение окружаю-щей среды, луче-вая болезнь</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Радиоактивность, ра-диационно-опасные объекты, ионизирую-щее излучение, РОО Аварии  на радиацио-нно-опасных объктах причина их возникно-вения и возможные последствия. Шкала классификации тяже-сти аварий на АЭС</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радиационно-опаснве объекты, понятие лучевой бо-лезнзни, последст-вия однократного общего облучения</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Формирование целостного мировоззрения, соответствующего  современно-му уровню раз-вития науки </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5.2 стр. 97-105</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14.</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Обеспечение радиационной безопасности населения</w:t>
            </w:r>
          </w:p>
        </w:tc>
        <w:tc>
          <w:tcPr>
            <w:tcW w:w="567"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Комбинированный</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Формировать   умение дейсво-вать при радиа-ционных ава-риях. Изучить рекомендации по правилам безо-пасного пове-дения населения, проживающего в непосредствен-ной близости от РОО</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Основные поражаю-щие факторы при  авариях. Правила по-ведения населения при радиационных авариях. Основные способы оповещения, мероприятия для под-готовки к эвакуации. Рекомендации при проживании в заг-рязнённой радиаций зоне</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основные способы защиты населения от после- дствий радиацион-ных аварий.</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Уметь действовать при радиационных авариях</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безопасного по-ведения при уг-розе и во время радиационной аварии</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5.3 стр. 106-112</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15.</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Аварии на химически опасных объектах и их возможные последствия</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Комбинирован.</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Познакомить с понятиями ава-рийно опасные вещества, хими-чески опасный объект, химичес-кая авария. АХОВ</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Понятие: АХОВ, и ХОО. Обеспечение химической защиты населения. Класси-фикация АХОВ по характеру воздейст-вия на человека. Последствия аварий. </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классифика-цию АХОВ по хара-ктеру воздействия на человека.</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безопасного поведения  при угрозе и во вре-мя возникнове-ния химической аварии</w:t>
            </w:r>
          </w:p>
        </w:tc>
        <w:tc>
          <w:tcPr>
            <w:tcW w:w="572" w:type="dxa"/>
            <w:textDirection w:val="btLr"/>
          </w:tcPr>
          <w:p w:rsidR="000D6F43" w:rsidRPr="009F3093" w:rsidRDefault="000D6F43" w:rsidP="00DA540A">
            <w:pPr>
              <w:spacing w:after="0" w:line="240" w:lineRule="auto"/>
              <w:ind w:left="113" w:right="113"/>
              <w:rPr>
                <w:rFonts w:ascii="Times New Roman" w:hAnsi="Times New Roman"/>
                <w:sz w:val="20"/>
                <w:szCs w:val="20"/>
              </w:rPr>
            </w:pPr>
            <w:r w:rsidRPr="009F3093">
              <w:rPr>
                <w:rFonts w:ascii="Times New Roman" w:hAnsi="Times New Roman"/>
                <w:b/>
                <w:sz w:val="20"/>
                <w:szCs w:val="20"/>
              </w:rPr>
              <w:t>§ 5.4 стр. 113-118</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16.</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Сильнодействующие ядовитые вещества</w:t>
            </w:r>
          </w:p>
        </w:tc>
        <w:tc>
          <w:tcPr>
            <w:tcW w:w="567" w:type="dxa"/>
            <w:textDirection w:val="btLr"/>
          </w:tcPr>
          <w:p w:rsidR="000D6F43" w:rsidRPr="009F3093" w:rsidRDefault="000D6F43" w:rsidP="00DA540A">
            <w:pPr>
              <w:spacing w:after="0" w:line="240" w:lineRule="auto"/>
              <w:ind w:left="113" w:right="113"/>
              <w:jc w:val="center"/>
              <w:rPr>
                <w:rFonts w:ascii="Times New Roman" w:hAnsi="Times New Roman"/>
                <w:b/>
              </w:rPr>
            </w:pPr>
            <w:r w:rsidRPr="009F3093">
              <w:rPr>
                <w:rFonts w:ascii="Times New Roman" w:hAnsi="Times New Roman"/>
                <w:b/>
              </w:rPr>
              <w:t>Комбинированный</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Познакомить с понятиями ава-рийно опасные вещества, хими-чески опасный объект, химичес-кая авария. Сильно дейст-вующие ядови-тые вещества СДЯВ</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Понятие: СДЯВ, и ХОО. Обеспечение химической защиты населения. Класси-фикация СДЯВ по характеру воздейст-вия на человека. Последствия аварий. </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классифика-цию АХОВ по хара-ктеру воздействия на человека.</w:t>
            </w:r>
          </w:p>
        </w:tc>
        <w:tc>
          <w:tcPr>
            <w:tcW w:w="297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b/>
                <w:sz w:val="20"/>
                <w:szCs w:val="20"/>
              </w:rPr>
            </w:pPr>
            <w:r w:rsidRPr="009F3093">
              <w:rPr>
                <w:rFonts w:ascii="Times New Roman" w:hAnsi="Times New Roman"/>
                <w:b/>
                <w:sz w:val="20"/>
                <w:szCs w:val="20"/>
              </w:rPr>
              <w:t>§ 5.4 стр. 113-118</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17.</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Обеспечение химической защиты населения</w:t>
            </w:r>
          </w:p>
        </w:tc>
        <w:tc>
          <w:tcPr>
            <w:tcW w:w="567"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Комбинированный</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Сформировать представление об обеспечении химической за-щиты населения Изучить средст-ва индивидуаль-ной защиты органов дыхания кожи, правила их использова-ния</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Основные правила поведения при авари-ях на ХОО. Обеспече-ние химической защиты населения . Средства индивидуа-льной защиты органов дыхания, кожи</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средства индивидуальной защиты органов дыхания, кожи.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Уметь их использо-вать</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безопасного поведения  при угрозе и во вре-мя возникнове-ния химической аварии</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5.5 стр. 119-126</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18.</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Пожары и взрывы на взрывопожароопасных экономики и их возможные последствия.</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Комбинирован.</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Изучить причи-  ны взрывов и пожаров на объектах эконо-мики и их возможные последствия</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Пожары и взрывы на взрывопожароопас-ных объектах эконо-мики и их возможные последствия. Причи-ны взрывов. Призна-ки взрывопожаро-опасных объектов.</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Назвать последст-вия пожаров и взры-вов , привести при-меры предприятий, относящихся к взрывопожароопас-ным объектам</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безопасного поведения  при пожарах и взрывах</w:t>
            </w:r>
          </w:p>
        </w:tc>
        <w:tc>
          <w:tcPr>
            <w:tcW w:w="572" w:type="dxa"/>
            <w:textDirection w:val="btLr"/>
          </w:tcPr>
          <w:p w:rsidR="000D6F43" w:rsidRPr="009F3093" w:rsidRDefault="000D6F43" w:rsidP="00DA540A">
            <w:pPr>
              <w:spacing w:after="0" w:line="240" w:lineRule="auto"/>
              <w:ind w:left="113" w:right="113"/>
              <w:rPr>
                <w:rFonts w:ascii="Times New Roman" w:hAnsi="Times New Roman"/>
                <w:sz w:val="20"/>
                <w:szCs w:val="20"/>
              </w:rPr>
            </w:pPr>
            <w:r w:rsidRPr="009F3093">
              <w:rPr>
                <w:rFonts w:ascii="Times New Roman" w:hAnsi="Times New Roman"/>
                <w:b/>
                <w:sz w:val="20"/>
                <w:szCs w:val="20"/>
              </w:rPr>
              <w:t>§ 5.6 стр. 127-130</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19.</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Обеспечение защиты населения от последствий аварий на взрывопожароопасных объектах</w:t>
            </w:r>
          </w:p>
        </w:tc>
        <w:tc>
          <w:tcPr>
            <w:tcW w:w="567" w:type="dxa"/>
            <w:textDirection w:val="btLr"/>
          </w:tcPr>
          <w:p w:rsidR="000D6F43" w:rsidRPr="009F3093" w:rsidRDefault="000D6F43" w:rsidP="00DA540A">
            <w:pPr>
              <w:spacing w:after="0" w:line="240" w:lineRule="auto"/>
              <w:ind w:left="113" w:right="113"/>
              <w:rPr>
                <w:rFonts w:ascii="Times New Roman" w:hAnsi="Times New Roman"/>
                <w:b/>
              </w:rPr>
            </w:pPr>
            <w:r w:rsidRPr="009F3093">
              <w:rPr>
                <w:rFonts w:ascii="Times New Roman" w:hAnsi="Times New Roman"/>
                <w:b/>
              </w:rPr>
              <w:t>Комбиниров.</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    Формировать умение действо-вать при угрозе и во время возник-новения пожара и взрыва</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Основные причины возникновения пожа-ров и взрывов. Дейст-вия при внезапном обрушении здания. Правила поведения в завале.</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Уметь действовать при внезапном обрушении здания, в завале</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безопасного поведения  при пожарах и взрывах</w:t>
            </w:r>
          </w:p>
        </w:tc>
        <w:tc>
          <w:tcPr>
            <w:tcW w:w="572" w:type="dxa"/>
            <w:textDirection w:val="btLr"/>
          </w:tcPr>
          <w:p w:rsidR="000D6F43" w:rsidRPr="009F3093" w:rsidRDefault="000D6F43" w:rsidP="00DA540A">
            <w:pPr>
              <w:spacing w:after="0" w:line="240" w:lineRule="auto"/>
              <w:ind w:left="113" w:right="113"/>
              <w:rPr>
                <w:rFonts w:ascii="Times New Roman" w:hAnsi="Times New Roman"/>
                <w:sz w:val="20"/>
                <w:szCs w:val="20"/>
              </w:rPr>
            </w:pPr>
            <w:r w:rsidRPr="009F3093">
              <w:rPr>
                <w:rFonts w:ascii="Times New Roman" w:hAnsi="Times New Roman"/>
                <w:b/>
                <w:sz w:val="20"/>
                <w:szCs w:val="20"/>
              </w:rPr>
              <w:t>§ 5.7 стр. 6131-135</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20.</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Аварии на гидротехнических сооружениях  и их последствия</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Комбинирован.</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Познакомить с понятиями гид-ротехническое сооружение, бьеф, Формиро-вать  умение действовать при угрозе и во вре-мя наводнения</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Гидродинамическая авария. Классифика-ция гидродинамичес-ких сооружений. Причины, вызываю-щие гидродинамичес-кие аварии. Последст-вия</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и уметь дейст-вовать при угрозе затоплении и в случае катастрофи-ческого затопления</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безопасного по-ведения  при угрозе и во время наводне-ния</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 5.8 стр. 136-139</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21.</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Обеспечение защиты населения от последствий аварий на гидротехнических сооружениях</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Комбинирован.</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Изучить правила безопасного по-ведения  при угрозе и во вре-ми наводнения</w:t>
            </w:r>
          </w:p>
          <w:p w:rsidR="000D6F43" w:rsidRPr="009F3093" w:rsidRDefault="000D6F43" w:rsidP="00DA540A">
            <w:pPr>
              <w:spacing w:after="0" w:line="240" w:lineRule="auto"/>
              <w:jc w:val="both"/>
              <w:rPr>
                <w:rFonts w:ascii="Times New Roman" w:hAnsi="Times New Roman"/>
                <w:sz w:val="20"/>
                <w:szCs w:val="20"/>
              </w:rPr>
            </w:pP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Меры предосторож-ности, которые необ-ходимо соблюдать при возвращении в затопленное жилище. Возможные первич-ные и вторичные пос-ледствия наводнения  </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и уметь действовать при угрозе затопления и в случае катастро-фического затопле-ния</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безопасного по-ведения  при угрозе и во время наводне-ния</w:t>
            </w:r>
          </w:p>
        </w:tc>
        <w:tc>
          <w:tcPr>
            <w:tcW w:w="572" w:type="dxa"/>
            <w:textDirection w:val="btLr"/>
          </w:tcPr>
          <w:p w:rsidR="000D6F43" w:rsidRPr="009F3093" w:rsidRDefault="000D6F43" w:rsidP="00DA540A">
            <w:pPr>
              <w:spacing w:after="0" w:line="240" w:lineRule="auto"/>
              <w:ind w:left="113" w:right="113"/>
              <w:rPr>
                <w:rFonts w:ascii="Times New Roman" w:hAnsi="Times New Roman"/>
                <w:sz w:val="20"/>
                <w:szCs w:val="20"/>
              </w:rPr>
            </w:pPr>
            <w:r w:rsidRPr="009F3093">
              <w:rPr>
                <w:rFonts w:ascii="Times New Roman" w:hAnsi="Times New Roman"/>
                <w:b/>
                <w:sz w:val="20"/>
                <w:szCs w:val="20"/>
              </w:rPr>
              <w:t>§ 5.9 стр. 140-145</w:t>
            </w:r>
          </w:p>
        </w:tc>
      </w:tr>
      <w:tr w:rsidR="000D6F43" w:rsidRPr="009F3093" w:rsidTr="00B30DAA">
        <w:tc>
          <w:tcPr>
            <w:tcW w:w="570" w:type="dxa"/>
            <w:shd w:val="clear" w:color="auto" w:fill="8DB3E2"/>
          </w:tcPr>
          <w:p w:rsidR="000D6F43" w:rsidRPr="009F3093" w:rsidRDefault="000D6F43" w:rsidP="00DA540A">
            <w:pPr>
              <w:spacing w:after="0" w:line="240" w:lineRule="auto"/>
              <w:jc w:val="center"/>
              <w:rPr>
                <w:b/>
              </w:rPr>
            </w:pPr>
          </w:p>
        </w:tc>
        <w:tc>
          <w:tcPr>
            <w:tcW w:w="423" w:type="dxa"/>
            <w:shd w:val="clear" w:color="auto" w:fill="8DB3E2"/>
          </w:tcPr>
          <w:p w:rsidR="000D6F43" w:rsidRPr="009F3093" w:rsidRDefault="000D6F43" w:rsidP="00DA540A">
            <w:pPr>
              <w:spacing w:after="0" w:line="240" w:lineRule="auto"/>
            </w:pPr>
          </w:p>
        </w:tc>
        <w:tc>
          <w:tcPr>
            <w:tcW w:w="438" w:type="dxa"/>
            <w:shd w:val="clear" w:color="auto" w:fill="8DB3E2"/>
          </w:tcPr>
          <w:p w:rsidR="000D6F43" w:rsidRPr="009F3093" w:rsidRDefault="000D6F43" w:rsidP="00DA540A">
            <w:pPr>
              <w:spacing w:after="0" w:line="240" w:lineRule="auto"/>
            </w:pPr>
          </w:p>
        </w:tc>
        <w:tc>
          <w:tcPr>
            <w:tcW w:w="425" w:type="dxa"/>
            <w:shd w:val="clear" w:color="auto" w:fill="8DB3E2"/>
          </w:tcPr>
          <w:p w:rsidR="000D6F43" w:rsidRPr="009F3093" w:rsidRDefault="000D6F43" w:rsidP="00DA540A">
            <w:pPr>
              <w:spacing w:after="0" w:line="240" w:lineRule="auto"/>
            </w:pPr>
          </w:p>
        </w:tc>
        <w:tc>
          <w:tcPr>
            <w:tcW w:w="13874" w:type="dxa"/>
            <w:gridSpan w:val="7"/>
            <w:shd w:val="clear" w:color="auto" w:fill="8DB3E2"/>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 xml:space="preserve">Тема </w:t>
            </w:r>
            <w:r w:rsidRPr="009F3093">
              <w:rPr>
                <w:rFonts w:ascii="Times New Roman" w:hAnsi="Times New Roman"/>
                <w:b/>
                <w:lang w:val="en-US"/>
              </w:rPr>
              <w:t>VII</w:t>
            </w:r>
            <w:r w:rsidRPr="009F3093">
              <w:rPr>
                <w:rFonts w:ascii="Times New Roman" w:hAnsi="Times New Roman"/>
                <w:b/>
              </w:rPr>
              <w:t xml:space="preserve"> Организация защиты населения от чрезвычайных ситуаций техногенного характера</w:t>
            </w:r>
          </w:p>
        </w:tc>
        <w:tc>
          <w:tcPr>
            <w:tcW w:w="572" w:type="dxa"/>
            <w:shd w:val="clear" w:color="auto" w:fill="8DB3E2"/>
          </w:tcPr>
          <w:p w:rsidR="000D6F43" w:rsidRPr="009F3093" w:rsidRDefault="000D6F43" w:rsidP="00DA540A">
            <w:pPr>
              <w:spacing w:after="0" w:line="240" w:lineRule="auto"/>
              <w:rPr>
                <w:rFonts w:ascii="Times New Roman" w:hAnsi="Times New Roman"/>
              </w:rPr>
            </w:pP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22.</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Организация оповещения населения о ЧС техногенного характера</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Сформировать представление об организации  оповещения на-селения. Изучить  способы опове-щения </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Способы оповещения населения о ЧС. Единая государствен-ная система РСЧС</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Федеральная, регион. Территориальная, локальная система оповещения </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способы оповещения. Уметь действовать по сигналу «Внимание всем!»</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rPr>
                <w:rFonts w:ascii="Times New Roman" w:hAnsi="Times New Roman"/>
                <w:sz w:val="20"/>
                <w:szCs w:val="20"/>
              </w:rPr>
            </w:pPr>
            <w:r w:rsidRPr="009F3093">
              <w:rPr>
                <w:rFonts w:ascii="Times New Roman" w:hAnsi="Times New Roman"/>
                <w:b/>
                <w:sz w:val="20"/>
                <w:szCs w:val="20"/>
              </w:rPr>
              <w:t>§ 6.1 стр. 146-149</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23.</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Эвакуация населения</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Комбинированн.</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Сформировать представление об эвакуации населения из зоны ЧС.</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Изучить способы эвакуации насе-ления</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Эвакуация населения. Виды эвакуации: по видам опасности, по способам эвакуации, по удалённости безо-пасного района, по длительности прове-дения, по времени начала проведения</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виды эвакуа-ции. Уметь действо-вать по сигналу «Внимание всем!»</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Усвоение правил поведения при «Внимание всем!»</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 6.2 стр. 150-155</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24.</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Мероприятия по инженерной защите населения от ЧС техногенного характера</w:t>
            </w:r>
          </w:p>
        </w:tc>
        <w:tc>
          <w:tcPr>
            <w:tcW w:w="567" w:type="dxa"/>
            <w:textDirection w:val="btLr"/>
          </w:tcPr>
          <w:p w:rsidR="000D6F43" w:rsidRPr="009F3093" w:rsidRDefault="000D6F43" w:rsidP="00DA540A">
            <w:pPr>
              <w:spacing w:after="0" w:line="240" w:lineRule="auto"/>
              <w:ind w:left="113" w:right="113"/>
              <w:jc w:val="center"/>
              <w:rPr>
                <w:rFonts w:ascii="Times New Roman" w:hAnsi="Times New Roman"/>
                <w:b/>
              </w:rPr>
            </w:pPr>
            <w:r w:rsidRPr="009F3093">
              <w:rPr>
                <w:rFonts w:ascii="Times New Roman" w:hAnsi="Times New Roman"/>
                <w:b/>
              </w:rPr>
              <w:t>КУ</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Познакомиться с мероприятиями по инженерной защите населе-ния от ЧС </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Защитные сооруже-ния ГО План убежи-ща ПРУ. Обеспечение и снабжение убежищ Правила поведения в убежищах гражданс-кой обороны</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классифика-цию убежищ.</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Соблюдать правила поведения а убежищах ГО</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Формирование целостного мировоззрения, соответствующего  современно-му уровню раз-вития науки</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sz w:val="18"/>
                <w:szCs w:val="18"/>
              </w:rPr>
              <w:t>§ 1613стр. 156-162</w:t>
            </w:r>
          </w:p>
        </w:tc>
      </w:tr>
      <w:tr w:rsidR="000D6F43" w:rsidRPr="009F3093" w:rsidTr="00B30DAA">
        <w:tc>
          <w:tcPr>
            <w:tcW w:w="570" w:type="dxa"/>
            <w:shd w:val="clear" w:color="auto" w:fill="8DB3E2"/>
          </w:tcPr>
          <w:p w:rsidR="000D6F43" w:rsidRPr="009F3093" w:rsidRDefault="000D6F43" w:rsidP="00DA540A">
            <w:pPr>
              <w:spacing w:after="0" w:line="240" w:lineRule="auto"/>
              <w:jc w:val="center"/>
              <w:rPr>
                <w:b/>
              </w:rPr>
            </w:pPr>
          </w:p>
        </w:tc>
        <w:tc>
          <w:tcPr>
            <w:tcW w:w="423" w:type="dxa"/>
            <w:shd w:val="clear" w:color="auto" w:fill="8DB3E2"/>
          </w:tcPr>
          <w:p w:rsidR="000D6F43" w:rsidRPr="009F3093" w:rsidRDefault="000D6F43" w:rsidP="00DA540A">
            <w:pPr>
              <w:spacing w:after="0" w:line="240" w:lineRule="auto"/>
            </w:pPr>
          </w:p>
        </w:tc>
        <w:tc>
          <w:tcPr>
            <w:tcW w:w="438" w:type="dxa"/>
            <w:shd w:val="clear" w:color="auto" w:fill="8DB3E2"/>
          </w:tcPr>
          <w:p w:rsidR="000D6F43" w:rsidRPr="009F3093" w:rsidRDefault="000D6F43" w:rsidP="00DA540A">
            <w:pPr>
              <w:spacing w:after="0" w:line="240" w:lineRule="auto"/>
            </w:pPr>
          </w:p>
        </w:tc>
        <w:tc>
          <w:tcPr>
            <w:tcW w:w="425" w:type="dxa"/>
            <w:shd w:val="clear" w:color="auto" w:fill="8DB3E2"/>
          </w:tcPr>
          <w:p w:rsidR="000D6F43" w:rsidRPr="009F3093" w:rsidRDefault="000D6F43" w:rsidP="00DA540A">
            <w:pPr>
              <w:spacing w:after="0" w:line="240" w:lineRule="auto"/>
            </w:pPr>
          </w:p>
        </w:tc>
        <w:tc>
          <w:tcPr>
            <w:tcW w:w="13874" w:type="dxa"/>
            <w:gridSpan w:val="7"/>
            <w:tcBorders>
              <w:bottom w:val="single" w:sz="4" w:space="0" w:color="auto"/>
            </w:tcBorders>
            <w:shd w:val="clear" w:color="auto" w:fill="8DB3E2"/>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 xml:space="preserve">Модуль </w:t>
            </w:r>
            <w:r w:rsidRPr="009F3093">
              <w:rPr>
                <w:rFonts w:ascii="Times New Roman" w:hAnsi="Times New Roman"/>
                <w:b/>
                <w:lang w:val="en-US"/>
              </w:rPr>
              <w:t>III</w:t>
            </w:r>
            <w:r w:rsidRPr="009F3093">
              <w:rPr>
                <w:rFonts w:ascii="Times New Roman" w:hAnsi="Times New Roman"/>
                <w:b/>
              </w:rPr>
              <w:t xml:space="preserve"> Основы медицинских знании и здоровый образ жизни</w:t>
            </w:r>
          </w:p>
        </w:tc>
        <w:tc>
          <w:tcPr>
            <w:tcW w:w="572" w:type="dxa"/>
            <w:shd w:val="clear" w:color="auto" w:fill="8DB3E2"/>
          </w:tcPr>
          <w:p w:rsidR="000D6F43" w:rsidRPr="009F3093" w:rsidRDefault="000D6F43" w:rsidP="00DA540A">
            <w:pPr>
              <w:spacing w:after="0" w:line="240" w:lineRule="auto"/>
              <w:rPr>
                <w:rFonts w:ascii="Times New Roman" w:hAnsi="Times New Roman"/>
              </w:rPr>
            </w:pP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25.</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Здоровье как основная ценность человека</w:t>
            </w:r>
          </w:p>
        </w:tc>
        <w:tc>
          <w:tcPr>
            <w:tcW w:w="567"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КУ</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Дать определе-ние здоровью. </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Изучить показа-тели здоровья </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Общие понятия о здоровье как основ-ной ценности чело-века. Объективные, субъективные, «коли-чество здоровья»  др. показатели</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определение здоровья</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sz w:val="18"/>
                <w:szCs w:val="18"/>
              </w:rPr>
              <w:t>§ 1.1 стр. 6-12</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26.</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Индивидуальное здоровье человека, его физическое, духовное и социальное благополучие</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Комбинированный</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Развивать умение вести здоровый  образ жизни. Изучить факторы, оказы-вающие влияние на здоровье человека </w:t>
            </w:r>
          </w:p>
          <w:p w:rsidR="000D6F43" w:rsidRPr="009F3093" w:rsidRDefault="000D6F43" w:rsidP="00DA540A">
            <w:pPr>
              <w:spacing w:after="0" w:line="240" w:lineRule="auto"/>
              <w:jc w:val="both"/>
              <w:rPr>
                <w:rFonts w:ascii="Times New Roman" w:hAnsi="Times New Roman"/>
                <w:sz w:val="20"/>
                <w:szCs w:val="20"/>
              </w:rPr>
            </w:pPr>
          </w:p>
          <w:p w:rsidR="000D6F43" w:rsidRPr="009F3093" w:rsidRDefault="000D6F43" w:rsidP="00DA540A">
            <w:pPr>
              <w:spacing w:after="0" w:line="240" w:lineRule="auto"/>
              <w:jc w:val="both"/>
              <w:rPr>
                <w:rFonts w:ascii="Times New Roman" w:hAnsi="Times New Roman"/>
                <w:sz w:val="20"/>
                <w:szCs w:val="20"/>
              </w:rPr>
            </w:pPr>
          </w:p>
          <w:p w:rsidR="000D6F43" w:rsidRPr="009F3093" w:rsidRDefault="000D6F43" w:rsidP="00DA540A">
            <w:pPr>
              <w:spacing w:after="0" w:line="240" w:lineRule="auto"/>
              <w:jc w:val="both"/>
              <w:rPr>
                <w:rFonts w:ascii="Times New Roman" w:hAnsi="Times New Roman"/>
                <w:sz w:val="20"/>
                <w:szCs w:val="20"/>
              </w:rPr>
            </w:pP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Индивидуальное здоровье, его физии-ческая, духовная и социальная сущность Факторы, оказываю-щие влияние на здо-ровье человека</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определение репродуктивное здоровье</w:t>
            </w:r>
          </w:p>
        </w:tc>
        <w:tc>
          <w:tcPr>
            <w:tcW w:w="2973" w:type="dxa"/>
            <w:vMerge/>
            <w:tcBorders>
              <w:bottom w:val="single" w:sz="4" w:space="0" w:color="auto"/>
            </w:tcBorders>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jc w:val="center"/>
              <w:rPr>
                <w:rFonts w:ascii="Times New Roman" w:hAnsi="Times New Roman"/>
              </w:rPr>
            </w:pPr>
            <w:r w:rsidRPr="009F3093">
              <w:rPr>
                <w:rFonts w:ascii="Times New Roman" w:hAnsi="Times New Roman"/>
                <w:b/>
              </w:rPr>
              <w:t>§ 7.1 стр. 164-167</w:t>
            </w:r>
          </w:p>
        </w:tc>
      </w:tr>
      <w:tr w:rsidR="000D6F43" w:rsidRPr="009F3093" w:rsidTr="00DA540A">
        <w:trPr>
          <w:cantSplit/>
          <w:trHeight w:val="1380"/>
        </w:trPr>
        <w:tc>
          <w:tcPr>
            <w:tcW w:w="570" w:type="dxa"/>
          </w:tcPr>
          <w:p w:rsidR="000D6F43" w:rsidRPr="009F3093" w:rsidRDefault="000D6F43" w:rsidP="00DA540A">
            <w:pPr>
              <w:spacing w:after="0" w:line="240" w:lineRule="auto"/>
              <w:jc w:val="center"/>
              <w:rPr>
                <w:b/>
              </w:rPr>
            </w:pPr>
            <w:r w:rsidRPr="009F3093">
              <w:rPr>
                <w:b/>
              </w:rPr>
              <w:t>27.</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rPr>
                <w:rFonts w:ascii="Times New Roman" w:hAnsi="Times New Roman"/>
                <w:b/>
              </w:rPr>
            </w:pPr>
            <w:r w:rsidRPr="009F3093">
              <w:rPr>
                <w:rFonts w:ascii="Times New Roman" w:hAnsi="Times New Roman"/>
                <w:b/>
              </w:rPr>
              <w:t>Репродуктивное здоровье составная часть здоровья человека и общества</w:t>
            </w:r>
          </w:p>
        </w:tc>
        <w:tc>
          <w:tcPr>
            <w:tcW w:w="567" w:type="dxa"/>
          </w:tcPr>
          <w:p w:rsidR="000D6F43" w:rsidRPr="009F3093" w:rsidRDefault="000D6F43" w:rsidP="00DA540A">
            <w:pPr>
              <w:spacing w:after="0" w:line="240" w:lineRule="auto"/>
              <w:rPr>
                <w:rFonts w:ascii="Times New Roman" w:hAnsi="Times New Roman"/>
                <w:b/>
              </w:rPr>
            </w:pPr>
            <w:r w:rsidRPr="009F3093">
              <w:rPr>
                <w:rFonts w:ascii="Times New Roman" w:hAnsi="Times New Roman"/>
                <w:b/>
              </w:rPr>
              <w:t>КУ</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Сформировать представление о репродуктивном здоровье и его значении для человека</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Репродуктивное здоровье-составная часть здоровья человека и общества </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факторы, ока-зываюшие влияние на здоровье челове-ка</w:t>
            </w:r>
          </w:p>
        </w:tc>
        <w:tc>
          <w:tcPr>
            <w:tcW w:w="2973" w:type="dxa"/>
            <w:vMerge w:val="restart"/>
            <w:tcBorders>
              <w:top w:val="single" w:sz="4" w:space="0" w:color="auto"/>
            </w:tcBorders>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sz w:val="18"/>
                <w:szCs w:val="18"/>
              </w:rPr>
              <w:t>§ 7.2 стр. 168-171</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28.</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Здоровый образ жизни как необходимое условие сохранения и укрепления и укрепления здоровья человека и общества</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 xml:space="preserve">Комбинированн. </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Изучить факто-ры, которые положительно влияют на здоро-вье человека; жизненные орие-нтиры , способс-твующие форми-рованию ЗОЖ</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Факторы, положите-льно влияющие на  здоровье человека, жизненные ориенти-ры, способствующие</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факторы по-ложительно влияю-щие  на здоровье человека, жизнен-ные ориентиры, способствующие формированию здо-рового образа жизни</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 7.3 стр. 172-173</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29.</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 xml:space="preserve">Здоровый образ жизни и профилактика основных не инфекционных заболеваний </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Изучить основ-ные не инфек-ционные заболе-вания , причины их возникнове-ния и профилак-тики</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Неинфекционные заболевания, прчины их возникновения и профилактика</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основные неинфекционные заболевания, причи-ны их возникнове-ния и профилактику</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sz w:val="18"/>
                <w:szCs w:val="18"/>
              </w:rPr>
              <w:t>§ 7.4 стр. 174-179</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30.</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764AB4" w:rsidRDefault="000D6F43" w:rsidP="00DA540A">
            <w:pPr>
              <w:spacing w:after="0" w:line="240" w:lineRule="auto"/>
              <w:jc w:val="both"/>
              <w:rPr>
                <w:rFonts w:ascii="Times New Roman" w:hAnsi="Times New Roman"/>
                <w:b/>
                <w:highlight w:val="green"/>
              </w:rPr>
            </w:pPr>
            <w:r w:rsidRPr="00764AB4">
              <w:rPr>
                <w:rFonts w:ascii="Times New Roman" w:hAnsi="Times New Roman"/>
                <w:b/>
                <w:highlight w:val="green"/>
              </w:rPr>
              <w:t>Вредные привычки их влияние на здоровье</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Формировать здоровый образ жизни</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Наркомания, курение, алкоголизм. Влияние вредных привычек но здоровый образ жизни</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о пагубном влиянии наркотиков и психоантивных веществ на здоровье человека</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Аргументация своего мнения и позиция в коммуникации</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 xml:space="preserve">понимания цен-ности безопас-ного  образа жизни, осонан-ного, ответствен-ного отношения к своим поступ-кам </w:t>
            </w:r>
          </w:p>
        </w:tc>
        <w:tc>
          <w:tcPr>
            <w:tcW w:w="572" w:type="dxa"/>
            <w:textDirection w:val="btLr"/>
          </w:tcPr>
          <w:p w:rsidR="000D6F43" w:rsidRPr="00764AB4" w:rsidRDefault="000D6F43" w:rsidP="00DA540A">
            <w:pPr>
              <w:spacing w:after="0" w:line="240" w:lineRule="auto"/>
              <w:ind w:left="113" w:right="113"/>
              <w:rPr>
                <w:rFonts w:ascii="Times New Roman" w:hAnsi="Times New Roman"/>
                <w:highlight w:val="green"/>
              </w:rPr>
            </w:pPr>
            <w:r w:rsidRPr="00764AB4">
              <w:rPr>
                <w:rFonts w:ascii="Times New Roman" w:hAnsi="Times New Roman"/>
                <w:b/>
                <w:sz w:val="18"/>
                <w:szCs w:val="18"/>
                <w:highlight w:val="green"/>
              </w:rPr>
              <w:t>§ 17.5 стр. 79-182</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31.</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rPr>
                <w:rFonts w:ascii="Times New Roman" w:hAnsi="Times New Roman"/>
                <w:b/>
              </w:rPr>
            </w:pPr>
            <w:r w:rsidRPr="009F3093">
              <w:rPr>
                <w:rFonts w:ascii="Times New Roman" w:hAnsi="Times New Roman"/>
                <w:b/>
              </w:rPr>
              <w:t>Профилактика вредных привычек</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Формировать здоровый образ жизни</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Психоактивные веще-ства и наркотики и их влияние на здоровье человека. Уголовная ответственность за употребление, хране-ние и распростране-ние наркотиков и психоактивных вещес</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о пагубном влиянии наркотиков и психоактивных веществ</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 7.6 стр. 183-188</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32.</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8C670C">
            <w:pPr>
              <w:spacing w:after="0" w:line="240" w:lineRule="auto"/>
              <w:jc w:val="both"/>
              <w:rPr>
                <w:rFonts w:ascii="Times New Roman" w:hAnsi="Times New Roman"/>
                <w:b/>
              </w:rPr>
            </w:pPr>
            <w:r w:rsidRPr="009F3093">
              <w:rPr>
                <w:rFonts w:ascii="Times New Roman" w:hAnsi="Times New Roman"/>
                <w:b/>
              </w:rPr>
              <w:t>Здоровый образ жизни и безопасность жизнедеятельности</w:t>
            </w:r>
          </w:p>
        </w:tc>
        <w:tc>
          <w:tcPr>
            <w:tcW w:w="567" w:type="dxa"/>
          </w:tcPr>
          <w:p w:rsidR="000D6F43" w:rsidRPr="009F3093" w:rsidRDefault="000D6F43" w:rsidP="00DA540A">
            <w:pPr>
              <w:spacing w:after="0" w:line="240" w:lineRule="auto"/>
              <w:rPr>
                <w:rFonts w:ascii="Times New Roman" w:hAnsi="Times New Roman"/>
                <w:b/>
              </w:rPr>
            </w:pPr>
            <w:r w:rsidRPr="009F3093">
              <w:rPr>
                <w:rFonts w:ascii="Times New Roman" w:hAnsi="Times New Roman"/>
                <w:b/>
              </w:rPr>
              <w:t>КУ</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Обобщить зна-ния по пройден-ным темам</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Общая культура в области жизнедеятельности</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Уметь обеспечивать</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личную безопасно-сть в повседневной жизни</w:t>
            </w:r>
          </w:p>
        </w:tc>
        <w:tc>
          <w:tcPr>
            <w:tcW w:w="2973" w:type="dxa"/>
            <w:vMerge/>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Формирование понимания цен-ности безопас-ного  образа жизни</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sz w:val="18"/>
                <w:szCs w:val="18"/>
              </w:rPr>
              <w:t>§ 7. стр. 189-194</w:t>
            </w:r>
          </w:p>
        </w:tc>
      </w:tr>
      <w:tr w:rsidR="000D6F43" w:rsidRPr="009F3093" w:rsidTr="00B30DAA">
        <w:tc>
          <w:tcPr>
            <w:tcW w:w="570" w:type="dxa"/>
            <w:shd w:val="clear" w:color="auto" w:fill="8DB3E2"/>
          </w:tcPr>
          <w:p w:rsidR="000D6F43" w:rsidRPr="009F3093" w:rsidRDefault="000D6F43" w:rsidP="00DA540A">
            <w:pPr>
              <w:spacing w:after="0" w:line="240" w:lineRule="auto"/>
              <w:jc w:val="center"/>
              <w:rPr>
                <w:b/>
              </w:rPr>
            </w:pPr>
          </w:p>
        </w:tc>
        <w:tc>
          <w:tcPr>
            <w:tcW w:w="423" w:type="dxa"/>
            <w:shd w:val="clear" w:color="auto" w:fill="8DB3E2"/>
          </w:tcPr>
          <w:p w:rsidR="000D6F43" w:rsidRPr="009F3093" w:rsidRDefault="000D6F43" w:rsidP="00DA540A">
            <w:pPr>
              <w:spacing w:after="0" w:line="240" w:lineRule="auto"/>
            </w:pPr>
          </w:p>
        </w:tc>
        <w:tc>
          <w:tcPr>
            <w:tcW w:w="438" w:type="dxa"/>
            <w:shd w:val="clear" w:color="auto" w:fill="8DB3E2"/>
          </w:tcPr>
          <w:p w:rsidR="000D6F43" w:rsidRPr="009F3093" w:rsidRDefault="000D6F43" w:rsidP="00DA540A">
            <w:pPr>
              <w:spacing w:after="0" w:line="240" w:lineRule="auto"/>
            </w:pPr>
          </w:p>
        </w:tc>
        <w:tc>
          <w:tcPr>
            <w:tcW w:w="425" w:type="dxa"/>
            <w:shd w:val="clear" w:color="auto" w:fill="8DB3E2"/>
          </w:tcPr>
          <w:p w:rsidR="000D6F43" w:rsidRPr="009F3093" w:rsidRDefault="000D6F43" w:rsidP="00DA540A">
            <w:pPr>
              <w:spacing w:after="0" w:line="240" w:lineRule="auto"/>
            </w:pPr>
          </w:p>
        </w:tc>
        <w:tc>
          <w:tcPr>
            <w:tcW w:w="13874" w:type="dxa"/>
            <w:gridSpan w:val="7"/>
            <w:tcBorders>
              <w:bottom w:val="single" w:sz="4" w:space="0" w:color="auto"/>
            </w:tcBorders>
            <w:shd w:val="clear" w:color="auto" w:fill="8DB3E2"/>
          </w:tcPr>
          <w:p w:rsidR="000D6F43" w:rsidRPr="009F3093" w:rsidRDefault="000D6F43" w:rsidP="00DA540A">
            <w:pPr>
              <w:spacing w:after="0" w:line="240" w:lineRule="auto"/>
              <w:jc w:val="center"/>
              <w:rPr>
                <w:rFonts w:ascii="Times New Roman" w:hAnsi="Times New Roman"/>
                <w:b/>
              </w:rPr>
            </w:pPr>
            <w:r w:rsidRPr="009F3093">
              <w:rPr>
                <w:rFonts w:ascii="Times New Roman" w:hAnsi="Times New Roman"/>
                <w:b/>
              </w:rPr>
              <w:t xml:space="preserve">Тема  </w:t>
            </w:r>
            <w:r w:rsidRPr="009F3093">
              <w:rPr>
                <w:rFonts w:ascii="Times New Roman" w:hAnsi="Times New Roman"/>
                <w:b/>
                <w:lang w:val="en-US"/>
              </w:rPr>
              <w:t>IX</w:t>
            </w:r>
            <w:r w:rsidRPr="009F3093">
              <w:rPr>
                <w:rFonts w:ascii="Times New Roman" w:hAnsi="Times New Roman"/>
                <w:b/>
              </w:rPr>
              <w:t xml:space="preserve"> Первая медицинская помощь при неотложных состояниях</w:t>
            </w:r>
          </w:p>
        </w:tc>
        <w:tc>
          <w:tcPr>
            <w:tcW w:w="572" w:type="dxa"/>
            <w:shd w:val="clear" w:color="auto" w:fill="8DB3E2"/>
          </w:tcPr>
          <w:p w:rsidR="000D6F43" w:rsidRPr="009F3093" w:rsidRDefault="000D6F43" w:rsidP="00DA540A">
            <w:pPr>
              <w:spacing w:after="0" w:line="240" w:lineRule="auto"/>
              <w:rPr>
                <w:rFonts w:ascii="Times New Roman" w:hAnsi="Times New Roman"/>
              </w:rPr>
            </w:pP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33.</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ind w:firstLine="21"/>
              <w:jc w:val="both"/>
              <w:rPr>
                <w:rFonts w:ascii="Times New Roman" w:hAnsi="Times New Roman"/>
                <w:b/>
              </w:rPr>
            </w:pPr>
            <w:r w:rsidRPr="009F3093">
              <w:rPr>
                <w:rFonts w:ascii="Times New Roman" w:hAnsi="Times New Roman"/>
                <w:b/>
              </w:rPr>
              <w:t>ПМП Первая помощь пострадавшим и её значение (практическое занятие)</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Комбинированный</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Изучить прави-ла оказания пер-вой помощи: при кровотечении, переломе, луче-вой  болезни, правила наложе-ния повязок: на верхние и ниж-ние конечности, грудь, голову</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Правила оказания первой помощи: при кровотечении, пере-ломе, лучевой  болез-ни, правила наложе-ния повязок: на верхние и нижние конечности, грудь, голову</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правила оказания первой помощи: при кровотечении, пере-ломе, лучевой  боле-зни, правила нало-жения повязок: на верхние и нижние конечности, грудь, голову</w:t>
            </w:r>
          </w:p>
        </w:tc>
        <w:tc>
          <w:tcPr>
            <w:tcW w:w="2973" w:type="dxa"/>
            <w:vMerge w:val="restart"/>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b/>
                <w:sz w:val="20"/>
                <w:szCs w:val="20"/>
              </w:rPr>
              <w:t>Коммуникативные:</w:t>
            </w:r>
            <w:r w:rsidRPr="009F3093">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 </w:t>
            </w:r>
          </w:p>
        </w:tc>
        <w:tc>
          <w:tcPr>
            <w:tcW w:w="1699" w:type="dxa"/>
          </w:tcPr>
          <w:p w:rsidR="000D6F43" w:rsidRPr="009F3093" w:rsidRDefault="000D6F43" w:rsidP="00DA540A">
            <w:pPr>
              <w:spacing w:after="0" w:line="240" w:lineRule="auto"/>
              <w:jc w:val="both"/>
              <w:rPr>
                <w:rFonts w:ascii="Times New Roman" w:hAnsi="Times New Roman"/>
              </w:rPr>
            </w:pPr>
            <w:r w:rsidRPr="009F3093">
              <w:rPr>
                <w:rFonts w:ascii="Times New Roman" w:hAnsi="Times New Roman"/>
              </w:rPr>
              <w:t>Усвоение правил оказа-ния ПМП при кровотечении, переломе</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 8.1 стр. 200-208</w:t>
            </w:r>
          </w:p>
        </w:tc>
      </w:tr>
      <w:tr w:rsidR="000D6F43" w:rsidRPr="009F3093" w:rsidTr="00DA540A">
        <w:trPr>
          <w:cantSplit/>
          <w:trHeight w:val="1134"/>
        </w:trPr>
        <w:tc>
          <w:tcPr>
            <w:tcW w:w="570" w:type="dxa"/>
          </w:tcPr>
          <w:p w:rsidR="000D6F43" w:rsidRPr="009F3093" w:rsidRDefault="000D6F43" w:rsidP="00DA540A">
            <w:pPr>
              <w:spacing w:after="0" w:line="240" w:lineRule="auto"/>
              <w:jc w:val="center"/>
              <w:rPr>
                <w:b/>
              </w:rPr>
            </w:pPr>
            <w:r w:rsidRPr="009F3093">
              <w:rPr>
                <w:b/>
              </w:rPr>
              <w:t>34.</w:t>
            </w:r>
          </w:p>
        </w:tc>
        <w:tc>
          <w:tcPr>
            <w:tcW w:w="423" w:type="dxa"/>
          </w:tcPr>
          <w:p w:rsidR="000D6F43" w:rsidRPr="009F3093" w:rsidRDefault="000D6F43" w:rsidP="00DA540A">
            <w:pPr>
              <w:spacing w:after="0" w:line="240" w:lineRule="auto"/>
            </w:pPr>
          </w:p>
        </w:tc>
        <w:tc>
          <w:tcPr>
            <w:tcW w:w="438" w:type="dxa"/>
          </w:tcPr>
          <w:p w:rsidR="000D6F43" w:rsidRPr="009F3093" w:rsidRDefault="000D6F43" w:rsidP="00DA540A">
            <w:pPr>
              <w:spacing w:after="0" w:line="240" w:lineRule="auto"/>
            </w:pPr>
          </w:p>
        </w:tc>
        <w:tc>
          <w:tcPr>
            <w:tcW w:w="425" w:type="dxa"/>
          </w:tcPr>
          <w:p w:rsidR="000D6F43" w:rsidRPr="009F3093" w:rsidRDefault="000D6F43" w:rsidP="00DA540A">
            <w:pPr>
              <w:spacing w:after="0" w:line="240" w:lineRule="auto"/>
            </w:pPr>
          </w:p>
        </w:tc>
        <w:tc>
          <w:tcPr>
            <w:tcW w:w="2831" w:type="dxa"/>
          </w:tcPr>
          <w:p w:rsidR="000D6F43" w:rsidRPr="009F3093" w:rsidRDefault="000D6F43" w:rsidP="00DA540A">
            <w:pPr>
              <w:spacing w:after="0" w:line="240" w:lineRule="auto"/>
              <w:jc w:val="both"/>
              <w:rPr>
                <w:rFonts w:ascii="Times New Roman" w:hAnsi="Times New Roman"/>
                <w:b/>
              </w:rPr>
            </w:pPr>
            <w:r w:rsidRPr="009F3093">
              <w:rPr>
                <w:rFonts w:ascii="Times New Roman" w:hAnsi="Times New Roman"/>
                <w:b/>
              </w:rPr>
              <w:t>Первая медицинская помощь при отравлении АХОВ (практическое занятие)</w:t>
            </w:r>
          </w:p>
        </w:tc>
        <w:tc>
          <w:tcPr>
            <w:tcW w:w="567"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rPr>
              <w:t>Комбиниров.</w:t>
            </w:r>
          </w:p>
        </w:tc>
        <w:tc>
          <w:tcPr>
            <w:tcW w:w="1699"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Изучить правила оказания ПМП при отравлении АХОВ</w:t>
            </w:r>
          </w:p>
        </w:tc>
        <w:tc>
          <w:tcPr>
            <w:tcW w:w="2123"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Правила оказания ПМП при: отравлен-ии  угарным газом, хлором, аммиаком, основные правила оказания ПМП, приз-наки жизни и смерти</w:t>
            </w:r>
          </w:p>
        </w:tc>
        <w:tc>
          <w:tcPr>
            <w:tcW w:w="1982" w:type="dxa"/>
          </w:tcPr>
          <w:p w:rsidR="000D6F43" w:rsidRPr="009F3093" w:rsidRDefault="000D6F43" w:rsidP="00DA540A">
            <w:pPr>
              <w:spacing w:after="0" w:line="240" w:lineRule="auto"/>
              <w:jc w:val="both"/>
              <w:rPr>
                <w:rFonts w:ascii="Times New Roman" w:hAnsi="Times New Roman"/>
                <w:sz w:val="20"/>
                <w:szCs w:val="20"/>
              </w:rPr>
            </w:pPr>
            <w:r w:rsidRPr="009F3093">
              <w:rPr>
                <w:rFonts w:ascii="Times New Roman" w:hAnsi="Times New Roman"/>
                <w:sz w:val="20"/>
                <w:szCs w:val="20"/>
              </w:rPr>
              <w:t>Знать правила оказания ПМП при отравлении АХОВ</w:t>
            </w:r>
          </w:p>
        </w:tc>
        <w:tc>
          <w:tcPr>
            <w:tcW w:w="2973" w:type="dxa"/>
            <w:vMerge/>
            <w:tcBorders>
              <w:bottom w:val="single" w:sz="4" w:space="0" w:color="auto"/>
            </w:tcBorders>
          </w:tcPr>
          <w:p w:rsidR="000D6F43" w:rsidRPr="009F3093" w:rsidRDefault="000D6F43" w:rsidP="00DA540A">
            <w:pPr>
              <w:spacing w:after="0" w:line="240" w:lineRule="auto"/>
              <w:jc w:val="both"/>
              <w:rPr>
                <w:rFonts w:ascii="Times New Roman" w:hAnsi="Times New Roman"/>
                <w:sz w:val="20"/>
                <w:szCs w:val="20"/>
              </w:rPr>
            </w:pPr>
          </w:p>
        </w:tc>
        <w:tc>
          <w:tcPr>
            <w:tcW w:w="1699" w:type="dxa"/>
          </w:tcPr>
          <w:p w:rsidR="000D6F43" w:rsidRPr="009F3093" w:rsidRDefault="000D6F43" w:rsidP="00DA540A">
            <w:pPr>
              <w:spacing w:after="0" w:line="240" w:lineRule="auto"/>
              <w:jc w:val="both"/>
              <w:rPr>
                <w:rFonts w:ascii="Times New Roman" w:hAnsi="Times New Roman"/>
              </w:rPr>
            </w:pPr>
            <w:r w:rsidRPr="009F3093">
              <w:rPr>
                <w:rFonts w:ascii="Times New Roman" w:hAnsi="Times New Roman"/>
              </w:rPr>
              <w:t>Усвоение правил оказа-ния ПМП при отравлении АХОВ</w:t>
            </w:r>
          </w:p>
        </w:tc>
        <w:tc>
          <w:tcPr>
            <w:tcW w:w="572" w:type="dxa"/>
            <w:textDirection w:val="btLr"/>
          </w:tcPr>
          <w:p w:rsidR="000D6F43" w:rsidRPr="009F3093" w:rsidRDefault="000D6F43" w:rsidP="00DA540A">
            <w:pPr>
              <w:spacing w:after="0" w:line="240" w:lineRule="auto"/>
              <w:ind w:left="113" w:right="113"/>
              <w:rPr>
                <w:rFonts w:ascii="Times New Roman" w:hAnsi="Times New Roman"/>
              </w:rPr>
            </w:pPr>
            <w:r w:rsidRPr="009F3093">
              <w:rPr>
                <w:rFonts w:ascii="Times New Roman" w:hAnsi="Times New Roman"/>
                <w:b/>
                <w:sz w:val="18"/>
                <w:szCs w:val="18"/>
              </w:rPr>
              <w:t>§ 8.2 стр. 209-211</w:t>
            </w:r>
          </w:p>
        </w:tc>
      </w:tr>
    </w:tbl>
    <w:p w:rsidR="000D6F43" w:rsidRDefault="000D6F43" w:rsidP="00C13DE0">
      <w:pPr>
        <w:spacing w:after="0" w:line="240" w:lineRule="auto"/>
        <w:ind w:firstLine="426"/>
        <w:jc w:val="both"/>
        <w:rPr>
          <w:rFonts w:ascii="Times New Roman" w:hAnsi="Times New Roman"/>
          <w:sz w:val="24"/>
          <w:szCs w:val="24"/>
        </w:rPr>
      </w:pPr>
    </w:p>
    <w:p w:rsidR="000D6F43" w:rsidRDefault="000D6F43">
      <w:pPr>
        <w:rPr>
          <w:rFonts w:ascii="Times New Roman" w:hAnsi="Times New Roman"/>
          <w:b/>
          <w:sz w:val="24"/>
          <w:szCs w:val="24"/>
        </w:rPr>
      </w:pPr>
      <w:r>
        <w:rPr>
          <w:rFonts w:ascii="Times New Roman" w:hAnsi="Times New Roman"/>
          <w:b/>
          <w:sz w:val="24"/>
          <w:szCs w:val="24"/>
        </w:rPr>
        <w:br w:type="page"/>
      </w:r>
    </w:p>
    <w:p w:rsidR="000D6F43" w:rsidRDefault="000D6F43" w:rsidP="00DA540A">
      <w:pPr>
        <w:spacing w:after="0" w:line="240" w:lineRule="auto"/>
        <w:ind w:firstLine="426"/>
        <w:jc w:val="center"/>
        <w:rPr>
          <w:rFonts w:ascii="Times New Roman" w:hAnsi="Times New Roman"/>
          <w:b/>
          <w:sz w:val="24"/>
          <w:szCs w:val="24"/>
        </w:rPr>
      </w:pPr>
      <w:r w:rsidRPr="00777ED5">
        <w:rPr>
          <w:rFonts w:ascii="Times New Roman" w:hAnsi="Times New Roman"/>
          <w:b/>
          <w:sz w:val="24"/>
          <w:szCs w:val="24"/>
        </w:rPr>
        <w:t>Поурочное планирование</w:t>
      </w:r>
    </w:p>
    <w:p w:rsidR="000D6F43" w:rsidRDefault="000D6F43" w:rsidP="00DA540A">
      <w:pPr>
        <w:spacing w:after="0" w:line="240" w:lineRule="auto"/>
        <w:ind w:firstLine="426"/>
        <w:jc w:val="center"/>
        <w:rPr>
          <w:rFonts w:ascii="Times New Roman" w:hAnsi="Times New Roman"/>
          <w:b/>
          <w:sz w:val="24"/>
          <w:szCs w:val="24"/>
        </w:rPr>
      </w:pPr>
      <w:r>
        <w:rPr>
          <w:rFonts w:ascii="Times New Roman" w:hAnsi="Times New Roman"/>
          <w:b/>
          <w:sz w:val="24"/>
          <w:szCs w:val="24"/>
        </w:rPr>
        <w:t>9 класс, 34 часа</w:t>
      </w:r>
    </w:p>
    <w:p w:rsidR="000D6F43" w:rsidRPr="00777ED5" w:rsidRDefault="000D6F43" w:rsidP="00DA540A">
      <w:pPr>
        <w:spacing w:after="0" w:line="240" w:lineRule="auto"/>
        <w:ind w:firstLine="426"/>
        <w:jc w:val="center"/>
        <w:rPr>
          <w:rFonts w:ascii="Times New Roman" w:hAnsi="Times New Roman"/>
          <w:b/>
          <w:sz w:val="24"/>
          <w:szCs w:val="24"/>
        </w:rPr>
      </w:pPr>
    </w:p>
    <w:tbl>
      <w:tblPr>
        <w:tblW w:w="160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567"/>
        <w:gridCol w:w="2693"/>
        <w:gridCol w:w="567"/>
        <w:gridCol w:w="1843"/>
        <w:gridCol w:w="2126"/>
        <w:gridCol w:w="1843"/>
        <w:gridCol w:w="3118"/>
        <w:gridCol w:w="2127"/>
        <w:gridCol w:w="567"/>
      </w:tblGrid>
      <w:tr w:rsidR="000D6F43" w:rsidRPr="009F3093" w:rsidTr="00DA540A">
        <w:tc>
          <w:tcPr>
            <w:tcW w:w="568" w:type="dxa"/>
            <w:vMerge w:val="restart"/>
          </w:tcPr>
          <w:p w:rsidR="000D6F43" w:rsidRPr="00452C50" w:rsidRDefault="000D6F43" w:rsidP="00452C50">
            <w:pPr>
              <w:pStyle w:val="a"/>
              <w:jc w:val="center"/>
              <w:rPr>
                <w:b/>
                <w:noProof w:val="0"/>
                <w:sz w:val="22"/>
                <w:lang w:val="ru-RU" w:eastAsia="en-US"/>
              </w:rPr>
            </w:pPr>
            <w:r w:rsidRPr="00452C50">
              <w:rPr>
                <w:b/>
                <w:noProof w:val="0"/>
                <w:sz w:val="22"/>
                <w:lang w:val="ru-RU" w:eastAsia="en-US"/>
              </w:rPr>
              <w:t>№</w:t>
            </w:r>
          </w:p>
          <w:p w:rsidR="000D6F43" w:rsidRPr="00452C50" w:rsidRDefault="000D6F43" w:rsidP="00452C50">
            <w:pPr>
              <w:pStyle w:val="a"/>
              <w:jc w:val="center"/>
              <w:rPr>
                <w:b/>
                <w:noProof w:val="0"/>
                <w:sz w:val="22"/>
                <w:lang w:val="ru-RU" w:eastAsia="en-US"/>
              </w:rPr>
            </w:pPr>
            <w:r w:rsidRPr="00452C50">
              <w:rPr>
                <w:b/>
                <w:noProof w:val="0"/>
                <w:sz w:val="22"/>
                <w:lang w:val="ru-RU" w:eastAsia="en-US"/>
              </w:rPr>
              <w:t>п/п</w:t>
            </w:r>
          </w:p>
        </w:tc>
        <w:tc>
          <w:tcPr>
            <w:tcW w:w="567" w:type="dxa"/>
            <w:vMerge w:val="restart"/>
            <w:textDirection w:val="btLr"/>
          </w:tcPr>
          <w:p w:rsidR="000D6F43" w:rsidRPr="00452C50" w:rsidRDefault="000D6F43" w:rsidP="00452C50">
            <w:pPr>
              <w:pStyle w:val="a"/>
              <w:ind w:left="113" w:right="113"/>
              <w:jc w:val="center"/>
              <w:rPr>
                <w:b/>
                <w:noProof w:val="0"/>
                <w:sz w:val="22"/>
                <w:lang w:val="ru-RU" w:eastAsia="en-US"/>
              </w:rPr>
            </w:pPr>
            <w:r w:rsidRPr="00452C50">
              <w:rPr>
                <w:b/>
                <w:noProof w:val="0"/>
                <w:sz w:val="22"/>
                <w:lang w:val="ru-RU" w:eastAsia="en-US"/>
              </w:rPr>
              <w:t>Дата</w:t>
            </w:r>
          </w:p>
        </w:tc>
        <w:tc>
          <w:tcPr>
            <w:tcW w:w="2693" w:type="dxa"/>
            <w:vMerge w:val="restart"/>
          </w:tcPr>
          <w:p w:rsidR="000D6F43" w:rsidRPr="00452C50" w:rsidRDefault="000D6F43" w:rsidP="00452C50">
            <w:pPr>
              <w:pStyle w:val="a"/>
              <w:jc w:val="center"/>
              <w:rPr>
                <w:b/>
                <w:noProof w:val="0"/>
                <w:sz w:val="22"/>
                <w:lang w:val="ru-RU" w:eastAsia="en-US"/>
              </w:rPr>
            </w:pPr>
            <w:r w:rsidRPr="00452C50">
              <w:rPr>
                <w:b/>
                <w:noProof w:val="0"/>
                <w:sz w:val="22"/>
                <w:lang w:val="ru-RU" w:eastAsia="en-US"/>
              </w:rPr>
              <w:t>Тема</w:t>
            </w:r>
            <w:r>
              <w:rPr>
                <w:b/>
                <w:noProof w:val="0"/>
                <w:sz w:val="22"/>
                <w:lang w:val="ru-RU" w:eastAsia="en-US"/>
              </w:rPr>
              <w:t xml:space="preserve"> </w:t>
            </w:r>
            <w:r w:rsidRPr="00452C50">
              <w:rPr>
                <w:b/>
                <w:noProof w:val="0"/>
                <w:sz w:val="22"/>
                <w:lang w:val="ru-RU" w:eastAsia="en-US"/>
              </w:rPr>
              <w:t>урока</w:t>
            </w:r>
          </w:p>
        </w:tc>
        <w:tc>
          <w:tcPr>
            <w:tcW w:w="567" w:type="dxa"/>
            <w:vMerge w:val="restart"/>
            <w:textDirection w:val="btLr"/>
          </w:tcPr>
          <w:p w:rsidR="000D6F43" w:rsidRPr="00452C50" w:rsidRDefault="000D6F43" w:rsidP="00452C50">
            <w:pPr>
              <w:pStyle w:val="a"/>
              <w:ind w:left="113" w:right="113"/>
              <w:jc w:val="center"/>
              <w:rPr>
                <w:b/>
                <w:noProof w:val="0"/>
                <w:sz w:val="20"/>
                <w:szCs w:val="20"/>
                <w:lang w:val="ru-RU" w:eastAsia="en-US"/>
              </w:rPr>
            </w:pPr>
            <w:r w:rsidRPr="00452C50">
              <w:rPr>
                <w:b/>
                <w:noProof w:val="0"/>
                <w:sz w:val="20"/>
                <w:szCs w:val="20"/>
                <w:lang w:val="ru-RU" w:eastAsia="en-US"/>
              </w:rPr>
              <w:t>Тип урока</w:t>
            </w:r>
          </w:p>
        </w:tc>
        <w:tc>
          <w:tcPr>
            <w:tcW w:w="1843" w:type="dxa"/>
            <w:vMerge w:val="restart"/>
          </w:tcPr>
          <w:p w:rsidR="000D6F43" w:rsidRPr="00452C50" w:rsidRDefault="000D6F43" w:rsidP="00452C50">
            <w:pPr>
              <w:pStyle w:val="a"/>
              <w:rPr>
                <w:b/>
                <w:noProof w:val="0"/>
                <w:sz w:val="22"/>
                <w:lang w:val="ru-RU" w:eastAsia="en-US"/>
              </w:rPr>
            </w:pPr>
            <w:r w:rsidRPr="00452C50">
              <w:rPr>
                <w:b/>
                <w:noProof w:val="0"/>
                <w:sz w:val="22"/>
                <w:lang w:val="ru-RU" w:eastAsia="en-US"/>
              </w:rPr>
              <w:t>Решаемые проблемы</w:t>
            </w:r>
          </w:p>
        </w:tc>
        <w:tc>
          <w:tcPr>
            <w:tcW w:w="9214" w:type="dxa"/>
            <w:gridSpan w:val="4"/>
          </w:tcPr>
          <w:p w:rsidR="000D6F43" w:rsidRPr="00452C50" w:rsidRDefault="000D6F43" w:rsidP="00452C50">
            <w:pPr>
              <w:pStyle w:val="a"/>
              <w:jc w:val="center"/>
              <w:rPr>
                <w:b/>
                <w:noProof w:val="0"/>
                <w:sz w:val="22"/>
                <w:lang w:val="ru-RU" w:eastAsia="en-US"/>
              </w:rPr>
            </w:pPr>
            <w:r w:rsidRPr="00452C50">
              <w:rPr>
                <w:b/>
                <w:noProof w:val="0"/>
                <w:sz w:val="22"/>
                <w:lang w:val="ru-RU" w:eastAsia="en-US"/>
              </w:rPr>
              <w:t>Планируемые результаты</w:t>
            </w:r>
          </w:p>
          <w:p w:rsidR="000D6F43" w:rsidRPr="00452C50" w:rsidRDefault="000D6F43" w:rsidP="00452C50">
            <w:pPr>
              <w:pStyle w:val="a"/>
              <w:jc w:val="center"/>
              <w:rPr>
                <w:b/>
                <w:noProof w:val="0"/>
                <w:sz w:val="22"/>
                <w:lang w:val="ru-RU" w:eastAsia="en-US"/>
              </w:rPr>
            </w:pPr>
            <w:r w:rsidRPr="00452C50">
              <w:rPr>
                <w:b/>
                <w:noProof w:val="0"/>
                <w:sz w:val="22"/>
                <w:lang w:val="ru-RU" w:eastAsia="en-US"/>
              </w:rPr>
              <w:t>(в соответствии с ФГОС)</w:t>
            </w:r>
          </w:p>
        </w:tc>
        <w:tc>
          <w:tcPr>
            <w:tcW w:w="567" w:type="dxa"/>
            <w:vMerge w:val="restart"/>
            <w:textDirection w:val="btLr"/>
          </w:tcPr>
          <w:p w:rsidR="000D6F43" w:rsidRPr="00452C50" w:rsidRDefault="000D6F43" w:rsidP="00452C50">
            <w:pPr>
              <w:pStyle w:val="a"/>
              <w:ind w:left="113" w:right="113"/>
              <w:rPr>
                <w:b/>
                <w:noProof w:val="0"/>
                <w:sz w:val="20"/>
                <w:szCs w:val="20"/>
                <w:lang w:val="ru-RU" w:eastAsia="en-US"/>
              </w:rPr>
            </w:pPr>
            <w:r w:rsidRPr="00452C50">
              <w:rPr>
                <w:b/>
                <w:noProof w:val="0"/>
                <w:sz w:val="20"/>
                <w:szCs w:val="20"/>
                <w:lang w:val="ru-RU" w:eastAsia="en-US"/>
              </w:rPr>
              <w:t>Домаш.</w:t>
            </w:r>
          </w:p>
          <w:p w:rsidR="000D6F43" w:rsidRPr="00452C50" w:rsidRDefault="000D6F43" w:rsidP="00452C50">
            <w:pPr>
              <w:pStyle w:val="a"/>
              <w:ind w:left="113" w:right="113"/>
              <w:rPr>
                <w:b/>
                <w:noProof w:val="0"/>
                <w:sz w:val="20"/>
                <w:szCs w:val="20"/>
                <w:lang w:val="ru-RU" w:eastAsia="en-US"/>
              </w:rPr>
            </w:pPr>
            <w:r w:rsidRPr="00452C50">
              <w:rPr>
                <w:b/>
                <w:noProof w:val="0"/>
                <w:sz w:val="20"/>
                <w:szCs w:val="20"/>
                <w:lang w:val="ru-RU" w:eastAsia="en-US"/>
              </w:rPr>
              <w:t>задание</w:t>
            </w:r>
          </w:p>
        </w:tc>
      </w:tr>
      <w:tr w:rsidR="000D6F43" w:rsidRPr="009F3093" w:rsidTr="00DA540A">
        <w:tc>
          <w:tcPr>
            <w:tcW w:w="568" w:type="dxa"/>
            <w:vMerge/>
          </w:tcPr>
          <w:p w:rsidR="000D6F43" w:rsidRPr="00452C50" w:rsidRDefault="000D6F43" w:rsidP="00452C50">
            <w:pPr>
              <w:pStyle w:val="a"/>
              <w:rPr>
                <w:noProof w:val="0"/>
                <w:sz w:val="22"/>
                <w:lang w:val="ru-RU" w:eastAsia="en-US"/>
              </w:rPr>
            </w:pPr>
          </w:p>
        </w:tc>
        <w:tc>
          <w:tcPr>
            <w:tcW w:w="567" w:type="dxa"/>
            <w:vMerge/>
          </w:tcPr>
          <w:p w:rsidR="000D6F43" w:rsidRPr="00452C50" w:rsidRDefault="000D6F43" w:rsidP="00452C50">
            <w:pPr>
              <w:pStyle w:val="a"/>
              <w:rPr>
                <w:noProof w:val="0"/>
                <w:sz w:val="22"/>
                <w:lang w:val="ru-RU" w:eastAsia="en-US"/>
              </w:rPr>
            </w:pPr>
          </w:p>
        </w:tc>
        <w:tc>
          <w:tcPr>
            <w:tcW w:w="2693" w:type="dxa"/>
            <w:vMerge/>
          </w:tcPr>
          <w:p w:rsidR="000D6F43" w:rsidRPr="00452C50" w:rsidRDefault="000D6F43" w:rsidP="00452C50">
            <w:pPr>
              <w:pStyle w:val="a"/>
              <w:rPr>
                <w:noProof w:val="0"/>
                <w:sz w:val="22"/>
                <w:lang w:val="ru-RU" w:eastAsia="en-US"/>
              </w:rPr>
            </w:pPr>
          </w:p>
        </w:tc>
        <w:tc>
          <w:tcPr>
            <w:tcW w:w="567" w:type="dxa"/>
            <w:vMerge/>
          </w:tcPr>
          <w:p w:rsidR="000D6F43" w:rsidRPr="00452C50" w:rsidRDefault="000D6F43" w:rsidP="00452C50">
            <w:pPr>
              <w:pStyle w:val="a"/>
              <w:rPr>
                <w:noProof w:val="0"/>
                <w:sz w:val="26"/>
                <w:szCs w:val="26"/>
                <w:lang w:val="ru-RU" w:eastAsia="en-US"/>
              </w:rPr>
            </w:pPr>
          </w:p>
        </w:tc>
        <w:tc>
          <w:tcPr>
            <w:tcW w:w="1843" w:type="dxa"/>
            <w:vMerge/>
          </w:tcPr>
          <w:p w:rsidR="000D6F43" w:rsidRPr="00452C50" w:rsidRDefault="000D6F43" w:rsidP="00452C50">
            <w:pPr>
              <w:pStyle w:val="a"/>
              <w:rPr>
                <w:noProof w:val="0"/>
                <w:sz w:val="26"/>
                <w:szCs w:val="26"/>
                <w:lang w:val="ru-RU" w:eastAsia="en-US"/>
              </w:rPr>
            </w:pPr>
          </w:p>
        </w:tc>
        <w:tc>
          <w:tcPr>
            <w:tcW w:w="2126"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Понятия</w:t>
            </w:r>
          </w:p>
        </w:tc>
        <w:tc>
          <w:tcPr>
            <w:tcW w:w="1843"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Предметные результаты</w:t>
            </w:r>
          </w:p>
        </w:tc>
        <w:tc>
          <w:tcPr>
            <w:tcW w:w="311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Универсальные учебные</w:t>
            </w:r>
          </w:p>
          <w:p w:rsidR="000D6F43" w:rsidRPr="00452C50" w:rsidRDefault="000D6F43" w:rsidP="00452C50">
            <w:pPr>
              <w:pStyle w:val="a"/>
              <w:jc w:val="center"/>
              <w:rPr>
                <w:b/>
                <w:noProof w:val="0"/>
                <w:sz w:val="22"/>
                <w:lang w:val="ru-RU" w:eastAsia="en-US"/>
              </w:rPr>
            </w:pPr>
            <w:r w:rsidRPr="00452C50">
              <w:rPr>
                <w:b/>
                <w:noProof w:val="0"/>
                <w:sz w:val="22"/>
                <w:lang w:val="ru-RU" w:eastAsia="en-US"/>
              </w:rPr>
              <w:t>Действия (УУД)</w:t>
            </w:r>
          </w:p>
        </w:tc>
        <w:tc>
          <w:tcPr>
            <w:tcW w:w="2127"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Личные</w:t>
            </w:r>
          </w:p>
          <w:p w:rsidR="000D6F43" w:rsidRPr="00452C50" w:rsidRDefault="000D6F43" w:rsidP="00452C50">
            <w:pPr>
              <w:pStyle w:val="a"/>
              <w:jc w:val="center"/>
              <w:rPr>
                <w:b/>
                <w:noProof w:val="0"/>
                <w:sz w:val="22"/>
                <w:lang w:val="ru-RU" w:eastAsia="en-US"/>
              </w:rPr>
            </w:pPr>
            <w:r w:rsidRPr="00452C50">
              <w:rPr>
                <w:b/>
                <w:noProof w:val="0"/>
                <w:sz w:val="22"/>
                <w:lang w:val="ru-RU" w:eastAsia="en-US"/>
              </w:rPr>
              <w:t>результаты</w:t>
            </w:r>
          </w:p>
        </w:tc>
        <w:tc>
          <w:tcPr>
            <w:tcW w:w="567" w:type="dxa"/>
            <w:vMerge/>
          </w:tcPr>
          <w:p w:rsidR="000D6F43" w:rsidRPr="00452C50" w:rsidRDefault="000D6F43" w:rsidP="00452C50">
            <w:pPr>
              <w:pStyle w:val="a"/>
              <w:rPr>
                <w:b/>
                <w:noProof w:val="0"/>
                <w:sz w:val="20"/>
                <w:szCs w:val="20"/>
                <w:lang w:val="ru-RU" w:eastAsia="en-US"/>
              </w:rPr>
            </w:pPr>
          </w:p>
        </w:tc>
      </w:tr>
      <w:tr w:rsidR="000D6F43" w:rsidRPr="009F3093" w:rsidTr="00B30DAA">
        <w:tc>
          <w:tcPr>
            <w:tcW w:w="568" w:type="dxa"/>
            <w:shd w:val="clear" w:color="auto" w:fill="8DB3E2"/>
          </w:tcPr>
          <w:p w:rsidR="000D6F43" w:rsidRPr="00452C50" w:rsidRDefault="000D6F43" w:rsidP="00452C50">
            <w:pPr>
              <w:pStyle w:val="a"/>
              <w:rPr>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noProof w:val="0"/>
                <w:sz w:val="26"/>
                <w:szCs w:val="26"/>
                <w:lang w:val="ru-RU" w:eastAsia="en-US"/>
              </w:rPr>
            </w:pPr>
            <w:r w:rsidRPr="00452C50">
              <w:rPr>
                <w:b/>
                <w:noProof w:val="0"/>
                <w:sz w:val="22"/>
                <w:lang w:val="ru-RU" w:eastAsia="en-US"/>
              </w:rPr>
              <w:t xml:space="preserve">Тема </w:t>
            </w:r>
            <w:r w:rsidRPr="00452C50">
              <w:rPr>
                <w:b/>
                <w:noProof w:val="0"/>
                <w:sz w:val="22"/>
                <w:lang w:val="en-US" w:eastAsia="en-US"/>
              </w:rPr>
              <w:t>I</w:t>
            </w:r>
            <w:r w:rsidRPr="00452C50">
              <w:rPr>
                <w:b/>
                <w:noProof w:val="0"/>
                <w:sz w:val="22"/>
                <w:lang w:val="ru-RU" w:eastAsia="en-US"/>
              </w:rPr>
              <w:t xml:space="preserve"> Национальная безопасность России в современном мире</w:t>
            </w:r>
          </w:p>
        </w:tc>
        <w:tc>
          <w:tcPr>
            <w:tcW w:w="567" w:type="dxa"/>
            <w:shd w:val="clear" w:color="auto" w:fill="8DB3E2"/>
          </w:tcPr>
          <w:p w:rsidR="000D6F43" w:rsidRPr="00452C50" w:rsidRDefault="000D6F43" w:rsidP="00452C50">
            <w:pPr>
              <w:pStyle w:val="a"/>
              <w:rPr>
                <w:noProof w:val="0"/>
                <w:sz w:val="26"/>
                <w:szCs w:val="26"/>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1.</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Современный мир и Россия</w:t>
            </w:r>
          </w:p>
        </w:tc>
        <w:tc>
          <w:tcPr>
            <w:tcW w:w="567" w:type="dxa"/>
            <w:textDirection w:val="btLr"/>
          </w:tcPr>
          <w:p w:rsidR="000D6F43" w:rsidRPr="00452C50" w:rsidRDefault="000D6F43" w:rsidP="00452C50">
            <w:pPr>
              <w:pStyle w:val="a"/>
              <w:ind w:left="113" w:right="113"/>
              <w:jc w:val="center"/>
              <w:rPr>
                <w:b/>
                <w:noProof w:val="0"/>
                <w:sz w:val="20"/>
                <w:szCs w:val="20"/>
                <w:lang w:val="ru-RU" w:eastAsia="en-US"/>
              </w:rPr>
            </w:pPr>
            <w:r w:rsidRPr="00452C50">
              <w:rPr>
                <w:b/>
                <w:noProof w:val="0"/>
                <w:sz w:val="20"/>
                <w:szCs w:val="20"/>
                <w:lang w:val="ru-RU" w:eastAsia="en-US"/>
              </w:rPr>
              <w:t>Входной урок</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  месте России в со-временном мире</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Россия в мировом со-обществе. Страны и организации в совре-менном мире с кото-рыми Россия успешно сотрудничает. Внут-рення и внешняя политика России. Историческая справка</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значение России в совре-менном мире</w:t>
            </w:r>
          </w:p>
        </w:tc>
        <w:tc>
          <w:tcPr>
            <w:tcW w:w="3118" w:type="dxa"/>
            <w:vMerge w:val="restart"/>
          </w:tcPr>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452C50">
            <w:pPr>
              <w:jc w:val="both"/>
              <w:rPr>
                <w:rFonts w:ascii="Times New Roman" w:hAnsi="Times New Roman"/>
                <w:b/>
                <w:sz w:val="20"/>
                <w:szCs w:val="20"/>
              </w:rPr>
            </w:pPr>
          </w:p>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b/>
                <w:noProof w:val="0"/>
                <w:sz w:val="20"/>
                <w:szCs w:val="20"/>
                <w:lang w:val="ru-RU" w:eastAsia="en-US"/>
              </w:rPr>
            </w:pP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452C50" w:rsidRDefault="000D6F43" w:rsidP="00452C50">
            <w:pPr>
              <w:pStyle w:val="a"/>
              <w:jc w:val="both"/>
              <w:rPr>
                <w:noProof w:val="0"/>
                <w:sz w:val="20"/>
                <w:szCs w:val="20"/>
                <w:lang w:val="ru-RU" w:eastAsia="en-US"/>
              </w:rPr>
            </w:pPr>
          </w:p>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Воспитание чувства ответственности и долга перед Родиной</w:t>
            </w:r>
          </w:p>
        </w:tc>
        <w:tc>
          <w:tcPr>
            <w:tcW w:w="567" w:type="dxa"/>
            <w:textDirection w:val="btLr"/>
          </w:tcPr>
          <w:p w:rsidR="000D6F43" w:rsidRPr="00452C50" w:rsidRDefault="000D6F43" w:rsidP="00452C50">
            <w:pPr>
              <w:pStyle w:val="a"/>
              <w:ind w:left="113" w:right="113"/>
              <w:jc w:val="center"/>
              <w:rPr>
                <w:noProof w:val="0"/>
                <w:sz w:val="22"/>
                <w:lang w:val="ru-RU" w:eastAsia="en-US"/>
              </w:rPr>
            </w:pPr>
            <w:r w:rsidRPr="00452C50">
              <w:rPr>
                <w:b/>
                <w:noProof w:val="0"/>
                <w:sz w:val="22"/>
                <w:lang w:val="ru-RU" w:eastAsia="en-US"/>
              </w:rPr>
              <w:t>§ 1.1 стр. 6-10</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2.</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Национальные интересы России в современном мире</w:t>
            </w:r>
          </w:p>
        </w:tc>
        <w:tc>
          <w:tcPr>
            <w:tcW w:w="567" w:type="dxa"/>
            <w:textDirection w:val="btLr"/>
          </w:tcPr>
          <w:p w:rsidR="000D6F43" w:rsidRPr="00452C50" w:rsidRDefault="000D6F43" w:rsidP="00452C50">
            <w:pPr>
              <w:pStyle w:val="a"/>
              <w:ind w:left="113" w:right="113"/>
              <w:rPr>
                <w:b/>
                <w:noProof w:val="0"/>
                <w:sz w:val="20"/>
                <w:szCs w:val="20"/>
                <w:lang w:val="ru-RU" w:eastAsia="en-US"/>
              </w:rPr>
            </w:pPr>
            <w:r w:rsidRPr="00452C50">
              <w:rPr>
                <w:b/>
                <w:noProof w:val="0"/>
                <w:sz w:val="20"/>
                <w:szCs w:val="20"/>
                <w:lang w:val="ru-RU" w:eastAsia="en-US"/>
              </w:rPr>
              <w:t>Комбинирован.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Изучить национа-льные интересы России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Национальные инте-ресы России в совре-менном мире, их содержание. Степень влияния каждого че-ловека на националь-ную безопасность России</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националь-ные интересы России</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Воспитание чувства  ответственности и долга   перед Родиной</w:t>
            </w:r>
          </w:p>
        </w:tc>
        <w:tc>
          <w:tcPr>
            <w:tcW w:w="567" w:type="dxa"/>
            <w:textDirection w:val="btLr"/>
          </w:tcPr>
          <w:p w:rsidR="000D6F43" w:rsidRPr="00452C50" w:rsidRDefault="000D6F43" w:rsidP="00452C50">
            <w:pPr>
              <w:pStyle w:val="a"/>
              <w:ind w:left="113" w:right="113"/>
              <w:rPr>
                <w:noProof w:val="0"/>
                <w:sz w:val="22"/>
                <w:lang w:val="ru-RU" w:eastAsia="en-US"/>
              </w:rPr>
            </w:pPr>
            <w:r w:rsidRPr="00452C50">
              <w:rPr>
                <w:b/>
                <w:noProof w:val="0"/>
                <w:sz w:val="22"/>
                <w:lang w:val="ru-RU" w:eastAsia="en-US"/>
              </w:rPr>
              <w:t>§ 1.2 стр. 11-14</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3.</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jc w:val="both"/>
              <w:rPr>
                <w:b/>
                <w:noProof w:val="0"/>
                <w:sz w:val="22"/>
                <w:lang w:val="ru-RU" w:eastAsia="en-US"/>
              </w:rPr>
            </w:pPr>
            <w:r w:rsidRPr="00452C50">
              <w:rPr>
                <w:b/>
                <w:noProof w:val="0"/>
                <w:sz w:val="22"/>
                <w:lang w:val="ru-RU" w:eastAsia="en-US"/>
              </w:rPr>
              <w:t>Основные угрозы национальным интере</w:t>
            </w:r>
            <w:r>
              <w:rPr>
                <w:b/>
                <w:noProof w:val="0"/>
                <w:sz w:val="22"/>
                <w:lang w:val="ru-RU" w:eastAsia="en-US"/>
              </w:rPr>
              <w:t>с</w:t>
            </w:r>
            <w:r w:rsidRPr="00452C50">
              <w:rPr>
                <w:b/>
                <w:noProof w:val="0"/>
                <w:sz w:val="22"/>
                <w:lang w:val="ru-RU" w:eastAsia="en-US"/>
              </w:rPr>
              <w:t>ам и безопасности России</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Комбинированный</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Познакомить с основными угро-зами националь-ным интересам России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 xml:space="preserve">Основные угрозы на-циональным интере-сам и безопасности России. Влияние определённого пове-дения каждого чело-века на национа-льную безопасность России </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основные угрозы националь-ным интересам России</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Воспитание чувства  ответственности и долга   перед Родиной</w:t>
            </w:r>
          </w:p>
        </w:tc>
        <w:tc>
          <w:tcPr>
            <w:tcW w:w="567" w:type="dxa"/>
            <w:textDirection w:val="btLr"/>
          </w:tcPr>
          <w:p w:rsidR="000D6F43" w:rsidRPr="00452C50" w:rsidRDefault="000D6F43" w:rsidP="00452C50">
            <w:pPr>
              <w:pStyle w:val="a"/>
              <w:ind w:left="113" w:right="113"/>
              <w:jc w:val="center"/>
              <w:rPr>
                <w:noProof w:val="0"/>
                <w:sz w:val="22"/>
                <w:lang w:val="ru-RU" w:eastAsia="en-US"/>
              </w:rPr>
            </w:pPr>
            <w:r w:rsidRPr="00452C50">
              <w:rPr>
                <w:b/>
                <w:noProof w:val="0"/>
                <w:sz w:val="22"/>
                <w:lang w:val="ru-RU" w:eastAsia="en-US"/>
              </w:rPr>
              <w:t>§ 1.3 стр. 15-19</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4.</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jc w:val="both"/>
              <w:rPr>
                <w:b/>
                <w:noProof w:val="0"/>
                <w:sz w:val="22"/>
                <w:lang w:val="ru-RU" w:eastAsia="en-US"/>
              </w:rPr>
            </w:pPr>
            <w:r w:rsidRPr="00452C50">
              <w:rPr>
                <w:b/>
                <w:noProof w:val="0"/>
                <w:sz w:val="22"/>
                <w:lang w:val="ru-RU" w:eastAsia="en-US"/>
              </w:rPr>
              <w:t>Влияние культуры безопасности жизнедеятельности населения на национальную оборону</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0"/>
                <w:szCs w:val="20"/>
                <w:lang w:val="ru-RU" w:eastAsia="en-US"/>
              </w:rPr>
              <w:t>Комбинирован.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 влиянии культуры безопасности жиз-недеятельности населения на национальную бе-зопасность России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Влияние культуры безопасности жиз-недеятельности насе-ления на националь-ную безопасность России</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влияние культуры безопас-ности жизнедея-тельности населе-ния на националь-ную безопасность России</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по-нимания ценности безопасного  образа жизни</w:t>
            </w:r>
          </w:p>
        </w:tc>
        <w:tc>
          <w:tcPr>
            <w:tcW w:w="567" w:type="dxa"/>
            <w:textDirection w:val="btLr"/>
          </w:tcPr>
          <w:p w:rsidR="000D6F43" w:rsidRPr="00452C50" w:rsidRDefault="000D6F43" w:rsidP="00452C50">
            <w:pPr>
              <w:pStyle w:val="a"/>
              <w:ind w:left="113" w:right="113"/>
              <w:jc w:val="center"/>
              <w:rPr>
                <w:noProof w:val="0"/>
                <w:sz w:val="22"/>
                <w:lang w:val="ru-RU" w:eastAsia="en-US"/>
              </w:rPr>
            </w:pPr>
            <w:r w:rsidRPr="00452C50">
              <w:rPr>
                <w:b/>
                <w:noProof w:val="0"/>
                <w:sz w:val="22"/>
                <w:lang w:val="ru-RU" w:eastAsia="en-US"/>
              </w:rPr>
              <w:t>§ 1.4 стр. 20-25</w:t>
            </w:r>
          </w:p>
        </w:tc>
      </w:tr>
      <w:tr w:rsidR="000D6F43" w:rsidRPr="009F3093" w:rsidTr="00B30DAA">
        <w:tc>
          <w:tcPr>
            <w:tcW w:w="568" w:type="dxa"/>
            <w:shd w:val="clear" w:color="auto" w:fill="8DB3E2"/>
          </w:tcPr>
          <w:p w:rsidR="000D6F43" w:rsidRPr="00452C50" w:rsidRDefault="000D6F43" w:rsidP="00452C50">
            <w:pPr>
              <w:pStyle w:val="a"/>
              <w:jc w:val="center"/>
              <w:rPr>
                <w:b/>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noProof w:val="0"/>
                <w:sz w:val="20"/>
                <w:szCs w:val="20"/>
                <w:lang w:val="ru-RU" w:eastAsia="en-US"/>
              </w:rPr>
            </w:pPr>
            <w:r w:rsidRPr="00452C50">
              <w:rPr>
                <w:b/>
                <w:noProof w:val="0"/>
                <w:sz w:val="22"/>
                <w:lang w:val="ru-RU" w:eastAsia="en-US"/>
              </w:rPr>
              <w:t xml:space="preserve">Тема </w:t>
            </w:r>
            <w:r w:rsidRPr="00452C50">
              <w:rPr>
                <w:b/>
                <w:noProof w:val="0"/>
                <w:sz w:val="22"/>
                <w:lang w:val="en-US" w:eastAsia="en-US"/>
              </w:rPr>
              <w:t>II</w:t>
            </w:r>
            <w:r w:rsidRPr="00452C50">
              <w:rPr>
                <w:b/>
                <w:noProof w:val="0"/>
                <w:sz w:val="22"/>
                <w:lang w:val="ru-RU" w:eastAsia="en-US"/>
              </w:rPr>
              <w:t xml:space="preserve"> Чрезвычайные ситуации мирного и военного времени и национальная безопасность</w:t>
            </w:r>
          </w:p>
        </w:tc>
        <w:tc>
          <w:tcPr>
            <w:tcW w:w="567" w:type="dxa"/>
            <w:shd w:val="clear" w:color="auto" w:fill="8DB3E2"/>
          </w:tcPr>
          <w:p w:rsidR="000D6F43" w:rsidRPr="00452C50" w:rsidRDefault="000D6F43" w:rsidP="00452C50">
            <w:pPr>
              <w:pStyle w:val="a"/>
              <w:rPr>
                <w:noProof w:val="0"/>
                <w:sz w:val="22"/>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5.</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Чрезвычайные ситуации и их классификация</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0"/>
                <w:szCs w:val="20"/>
                <w:lang w:val="ru-RU" w:eastAsia="en-US"/>
              </w:rPr>
              <w:t>Комбинированный</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Обобщить и закре-пить ключевые по-нятия в области безопасности жиз-недеятельности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Ключевые понятия в области безопасности жизнедеятельности и специальная термино-логия, характеризую-щая степень опаснос-ти конкретного собы-тия и его возможные последствия. Класси-фикация ЧС, основ-ные причины увели-чения их числа.</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ключевые понятия в области безопасности жиз-недеятельности.</w:t>
            </w:r>
          </w:p>
          <w:p w:rsidR="000D6F43" w:rsidRPr="00452C50" w:rsidRDefault="000D6F43" w:rsidP="00452C50">
            <w:pPr>
              <w:pStyle w:val="a"/>
              <w:jc w:val="both"/>
              <w:rPr>
                <w:noProof w:val="0"/>
                <w:sz w:val="20"/>
                <w:szCs w:val="20"/>
                <w:lang w:val="ru-RU" w:eastAsia="en-US"/>
              </w:rPr>
            </w:pPr>
          </w:p>
        </w:tc>
        <w:tc>
          <w:tcPr>
            <w:tcW w:w="3118" w:type="dxa"/>
            <w:vMerge w:val="restart"/>
          </w:tcPr>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452C50">
            <w:pPr>
              <w:jc w:val="both"/>
              <w:rPr>
                <w:rFonts w:ascii="Times New Roman" w:hAnsi="Times New Roman"/>
                <w:b/>
                <w:sz w:val="20"/>
                <w:szCs w:val="20"/>
              </w:rPr>
            </w:pPr>
          </w:p>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b/>
                <w:noProof w:val="0"/>
                <w:sz w:val="20"/>
                <w:szCs w:val="20"/>
                <w:lang w:val="ru-RU" w:eastAsia="en-US"/>
              </w:rPr>
            </w:pP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452C50" w:rsidRDefault="000D6F43" w:rsidP="00452C50">
            <w:pPr>
              <w:pStyle w:val="a"/>
              <w:jc w:val="both"/>
              <w:rPr>
                <w:noProof w:val="0"/>
                <w:sz w:val="20"/>
                <w:szCs w:val="20"/>
                <w:lang w:val="ru-RU" w:eastAsia="en-US"/>
              </w:rPr>
            </w:pPr>
          </w:p>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567" w:type="dxa"/>
            <w:textDirection w:val="btLr"/>
          </w:tcPr>
          <w:p w:rsidR="000D6F43" w:rsidRPr="00452C50" w:rsidRDefault="000D6F43" w:rsidP="00452C50">
            <w:pPr>
              <w:pStyle w:val="a"/>
              <w:ind w:left="113" w:right="113"/>
              <w:jc w:val="center"/>
              <w:rPr>
                <w:noProof w:val="0"/>
                <w:sz w:val="22"/>
                <w:lang w:val="ru-RU" w:eastAsia="en-US"/>
              </w:rPr>
            </w:pPr>
            <w:r w:rsidRPr="00452C50">
              <w:rPr>
                <w:b/>
                <w:noProof w:val="0"/>
                <w:sz w:val="22"/>
                <w:lang w:val="ru-RU" w:eastAsia="en-US"/>
              </w:rPr>
              <w:t>§ 2.1 стр. 27-34</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6.</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Чрезвычайные ситуации природного характера и их последствия</w:t>
            </w:r>
          </w:p>
        </w:tc>
        <w:tc>
          <w:tcPr>
            <w:tcW w:w="567" w:type="dxa"/>
            <w:textDirection w:val="btLr"/>
          </w:tcPr>
          <w:p w:rsidR="000D6F43" w:rsidRPr="00452C50" w:rsidRDefault="000D6F43" w:rsidP="00452C50">
            <w:pPr>
              <w:pStyle w:val="a"/>
              <w:ind w:left="113" w:right="113"/>
              <w:jc w:val="center"/>
              <w:rPr>
                <w:b/>
                <w:noProof w:val="0"/>
                <w:sz w:val="22"/>
                <w:lang w:val="ru-RU" w:eastAsia="en-US"/>
              </w:rPr>
            </w:pPr>
            <w:r w:rsidRPr="00452C50">
              <w:rPr>
                <w:b/>
                <w:noProof w:val="0"/>
                <w:sz w:val="22"/>
                <w:lang w:val="ru-RU" w:eastAsia="en-US"/>
              </w:rPr>
              <w:t>КУ</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Обобщить и закре-пить знания о чрезвычайных си-туациях природ-ного характера</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Чрезвычайные ситуа-ции природного хара-ктера и их последст-вия</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чрезвычай-ные ситуации при-родного характера и их последствия</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567" w:type="dxa"/>
          </w:tcPr>
          <w:p w:rsidR="000D6F43" w:rsidRPr="00452C50" w:rsidRDefault="000D6F43" w:rsidP="00452C50">
            <w:pPr>
              <w:pStyle w:val="a"/>
              <w:jc w:val="center"/>
              <w:rPr>
                <w:b/>
                <w:noProof w:val="0"/>
                <w:lang w:val="ru-RU" w:eastAsia="en-US"/>
              </w:rPr>
            </w:pPr>
            <w:r w:rsidRPr="00452C50">
              <w:rPr>
                <w:b/>
                <w:noProof w:val="0"/>
                <w:lang w:val="ru-RU" w:eastAsia="en-US"/>
              </w:rPr>
              <w:t>§ 2.2</w:t>
            </w:r>
          </w:p>
          <w:p w:rsidR="000D6F43" w:rsidRPr="00452C50" w:rsidRDefault="000D6F43" w:rsidP="00452C50">
            <w:pPr>
              <w:pStyle w:val="a"/>
              <w:jc w:val="center"/>
              <w:rPr>
                <w:b/>
                <w:noProof w:val="0"/>
                <w:sz w:val="22"/>
                <w:lang w:val="ru-RU" w:eastAsia="en-US"/>
              </w:rPr>
            </w:pPr>
            <w:r w:rsidRPr="00452C50">
              <w:rPr>
                <w:b/>
                <w:noProof w:val="0"/>
                <w:sz w:val="22"/>
                <w:lang w:val="ru-RU" w:eastAsia="en-US"/>
              </w:rPr>
              <w:t>стр</w:t>
            </w:r>
          </w:p>
          <w:p w:rsidR="000D6F43" w:rsidRPr="00452C50" w:rsidRDefault="000D6F43" w:rsidP="00452C50">
            <w:pPr>
              <w:pStyle w:val="a"/>
              <w:jc w:val="center"/>
              <w:rPr>
                <w:b/>
                <w:noProof w:val="0"/>
                <w:sz w:val="22"/>
                <w:lang w:val="ru-RU" w:eastAsia="en-US"/>
              </w:rPr>
            </w:pPr>
            <w:r w:rsidRPr="00452C50">
              <w:rPr>
                <w:b/>
                <w:noProof w:val="0"/>
                <w:sz w:val="22"/>
                <w:lang w:val="ru-RU" w:eastAsia="en-US"/>
              </w:rPr>
              <w:t>35</w:t>
            </w:r>
          </w:p>
          <w:p w:rsidR="000D6F43" w:rsidRPr="00452C50" w:rsidRDefault="000D6F43" w:rsidP="00452C50">
            <w:pPr>
              <w:pStyle w:val="a"/>
              <w:rPr>
                <w:noProof w:val="0"/>
                <w:sz w:val="22"/>
                <w:lang w:val="ru-RU" w:eastAsia="en-US"/>
              </w:rPr>
            </w:pPr>
            <w:r w:rsidRPr="00452C50">
              <w:rPr>
                <w:b/>
                <w:noProof w:val="0"/>
                <w:sz w:val="22"/>
                <w:lang w:val="ru-RU" w:eastAsia="en-US"/>
              </w:rPr>
              <w:t>39</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7.</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noProof w:val="0"/>
                <w:sz w:val="22"/>
                <w:lang w:val="ru-RU" w:eastAsia="en-US"/>
              </w:rPr>
            </w:pPr>
            <w:r w:rsidRPr="00452C50">
              <w:rPr>
                <w:b/>
                <w:noProof w:val="0"/>
                <w:sz w:val="22"/>
                <w:lang w:val="ru-RU" w:eastAsia="en-US"/>
              </w:rPr>
              <w:t>Чрезвычайные ситуации техногенного характера и их последствия</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2"/>
                <w:lang w:val="ru-RU" w:eastAsia="en-US"/>
              </w:rPr>
              <w:t>КУ</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Обобщить и закре-пить знания о чрезвычайных си-туациях техноген-ного характера</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Чрезвычайные ситуа-ции техногенного характера и их последствия</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чрезвычай-ные ситуации тех-генного характера и их последствия</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567" w:type="dxa"/>
          </w:tcPr>
          <w:p w:rsidR="000D6F43" w:rsidRPr="00452C50" w:rsidRDefault="000D6F43" w:rsidP="00452C50">
            <w:pPr>
              <w:pStyle w:val="a"/>
              <w:jc w:val="center"/>
              <w:rPr>
                <w:b/>
                <w:noProof w:val="0"/>
                <w:lang w:val="ru-RU" w:eastAsia="en-US"/>
              </w:rPr>
            </w:pPr>
            <w:r w:rsidRPr="00452C50">
              <w:rPr>
                <w:b/>
                <w:noProof w:val="0"/>
                <w:lang w:val="ru-RU" w:eastAsia="en-US"/>
              </w:rPr>
              <w:t>§ 2.3</w:t>
            </w:r>
          </w:p>
          <w:p w:rsidR="000D6F43" w:rsidRPr="00452C50" w:rsidRDefault="000D6F43" w:rsidP="00452C50">
            <w:pPr>
              <w:pStyle w:val="a"/>
              <w:jc w:val="center"/>
              <w:rPr>
                <w:b/>
                <w:noProof w:val="0"/>
                <w:sz w:val="22"/>
                <w:lang w:val="ru-RU" w:eastAsia="en-US"/>
              </w:rPr>
            </w:pPr>
            <w:r w:rsidRPr="00452C50">
              <w:rPr>
                <w:b/>
                <w:noProof w:val="0"/>
                <w:sz w:val="22"/>
                <w:lang w:val="ru-RU" w:eastAsia="en-US"/>
              </w:rPr>
              <w:t>стр</w:t>
            </w:r>
          </w:p>
          <w:p w:rsidR="000D6F43" w:rsidRPr="00452C50" w:rsidRDefault="000D6F43" w:rsidP="00452C50">
            <w:pPr>
              <w:pStyle w:val="a"/>
              <w:jc w:val="center"/>
              <w:rPr>
                <w:b/>
                <w:noProof w:val="0"/>
                <w:sz w:val="22"/>
                <w:lang w:val="ru-RU" w:eastAsia="en-US"/>
              </w:rPr>
            </w:pPr>
            <w:r w:rsidRPr="00452C50">
              <w:rPr>
                <w:b/>
                <w:noProof w:val="0"/>
                <w:sz w:val="22"/>
                <w:lang w:val="ru-RU" w:eastAsia="en-US"/>
              </w:rPr>
              <w:t>40</w:t>
            </w:r>
          </w:p>
          <w:p w:rsidR="000D6F43" w:rsidRPr="00452C50" w:rsidRDefault="000D6F43" w:rsidP="00452C50">
            <w:pPr>
              <w:pStyle w:val="a"/>
              <w:rPr>
                <w:noProof w:val="0"/>
                <w:sz w:val="22"/>
                <w:lang w:val="ru-RU" w:eastAsia="en-US"/>
              </w:rPr>
            </w:pPr>
            <w:r w:rsidRPr="00452C50">
              <w:rPr>
                <w:b/>
                <w:noProof w:val="0"/>
                <w:sz w:val="22"/>
                <w:lang w:val="ru-RU" w:eastAsia="en-US"/>
              </w:rPr>
              <w:t>44</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8.</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Угроза военной безопасности России</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0"/>
                <w:szCs w:val="20"/>
                <w:lang w:val="ru-RU" w:eastAsia="en-US"/>
              </w:rPr>
              <w:t>Комбинированный</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об угрозе военной бе-зопасности России Изучить основные внешние и внут-ренние опасности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Военные угрозы на-циональной безопас-ности России. Внеш-ние и внутренние угрозы рациональной безопасности России. Роль Вооружённых сил России в обеспе-чении национальной безопасности</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основные и внешние и внутре-нние военные опа-сности</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567" w:type="dxa"/>
            <w:textDirection w:val="btLr"/>
          </w:tcPr>
          <w:p w:rsidR="000D6F43" w:rsidRPr="00452C50" w:rsidRDefault="000D6F43" w:rsidP="00452C50">
            <w:pPr>
              <w:pStyle w:val="a"/>
              <w:ind w:left="113" w:right="113"/>
              <w:jc w:val="center"/>
              <w:rPr>
                <w:noProof w:val="0"/>
                <w:sz w:val="22"/>
                <w:lang w:val="ru-RU" w:eastAsia="en-US"/>
              </w:rPr>
            </w:pPr>
            <w:r w:rsidRPr="00452C50">
              <w:rPr>
                <w:b/>
                <w:noProof w:val="0"/>
                <w:sz w:val="22"/>
                <w:lang w:val="ru-RU" w:eastAsia="en-US"/>
              </w:rPr>
              <w:t>§ 3.1 стр. 46-51</w:t>
            </w:r>
          </w:p>
        </w:tc>
      </w:tr>
      <w:tr w:rsidR="000D6F43" w:rsidRPr="009F3093" w:rsidTr="00B30DAA">
        <w:tc>
          <w:tcPr>
            <w:tcW w:w="568" w:type="dxa"/>
            <w:shd w:val="clear" w:color="auto" w:fill="8DB3E2"/>
          </w:tcPr>
          <w:p w:rsidR="000D6F43" w:rsidRPr="00452C50" w:rsidRDefault="000D6F43" w:rsidP="00452C50">
            <w:pPr>
              <w:pStyle w:val="a"/>
              <w:jc w:val="center"/>
              <w:rPr>
                <w:b/>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noProof w:val="0"/>
                <w:sz w:val="20"/>
                <w:szCs w:val="20"/>
                <w:lang w:val="ru-RU" w:eastAsia="en-US"/>
              </w:rPr>
            </w:pPr>
            <w:r w:rsidRPr="00452C50">
              <w:rPr>
                <w:b/>
                <w:noProof w:val="0"/>
                <w:sz w:val="22"/>
                <w:lang w:val="ru-RU" w:eastAsia="en-US"/>
              </w:rPr>
              <w:t xml:space="preserve">Тема </w:t>
            </w:r>
            <w:r w:rsidRPr="00452C50">
              <w:rPr>
                <w:b/>
                <w:noProof w:val="0"/>
                <w:sz w:val="22"/>
                <w:lang w:val="en-US" w:eastAsia="en-US"/>
              </w:rPr>
              <w:t>III</w:t>
            </w:r>
            <w:r w:rsidRPr="00452C50">
              <w:rPr>
                <w:b/>
                <w:noProof w:val="0"/>
                <w:sz w:val="22"/>
                <w:lang w:val="ru-RU" w:eastAsia="en-US"/>
              </w:rPr>
              <w:t xml:space="preserve">  Организационные основы по защите населения страны от ЧС мирного и военного времени</w:t>
            </w:r>
          </w:p>
        </w:tc>
        <w:tc>
          <w:tcPr>
            <w:tcW w:w="567" w:type="dxa"/>
            <w:shd w:val="clear" w:color="auto" w:fill="8DB3E2"/>
          </w:tcPr>
          <w:p w:rsidR="000D6F43" w:rsidRPr="00452C50" w:rsidRDefault="000D6F43" w:rsidP="00452C50">
            <w:pPr>
              <w:pStyle w:val="a"/>
              <w:rPr>
                <w:noProof w:val="0"/>
                <w:sz w:val="22"/>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9.</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Единая государственная система предупреждения и ликвидации  чрезвычайных ситуаций РСЧС</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0"/>
                <w:szCs w:val="20"/>
                <w:lang w:val="ru-RU" w:eastAsia="en-US"/>
              </w:rPr>
              <w:t>Комбинированный</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Познакомить с принципами рабо-ты единой госуда-рсвенной системы предупреждения и ликвидации чрез-вычайных ситуа-ций РСЧС</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 xml:space="preserve">Основные задачи, решеемые РСЧС по защите населения страны от чрезвычай-ных ситуаций мирно-го и военного времени, ЧС природ-ного и  техногенного характера. Координа-ционные органы </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принципы работы единой государственной системы предуп-реждения и ликвидации чрез-вычайных ситуа-ций РСЧС</w:t>
            </w:r>
          </w:p>
        </w:tc>
        <w:tc>
          <w:tcPr>
            <w:tcW w:w="3118" w:type="dxa"/>
          </w:tcPr>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567" w:type="dxa"/>
            <w:textDirection w:val="btLr"/>
          </w:tcPr>
          <w:p w:rsidR="000D6F43" w:rsidRPr="00452C50" w:rsidRDefault="000D6F43" w:rsidP="00452C50">
            <w:pPr>
              <w:pStyle w:val="a"/>
              <w:ind w:left="113" w:right="113"/>
              <w:rPr>
                <w:noProof w:val="0"/>
                <w:sz w:val="22"/>
                <w:lang w:val="ru-RU" w:eastAsia="en-US"/>
              </w:rPr>
            </w:pPr>
            <w:r w:rsidRPr="00452C50">
              <w:rPr>
                <w:b/>
                <w:noProof w:val="0"/>
                <w:sz w:val="22"/>
                <w:lang w:val="ru-RU" w:eastAsia="en-US"/>
              </w:rPr>
              <w:t>§ 4.1 стр. 57-63</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10.</w:t>
            </w:r>
          </w:p>
        </w:tc>
        <w:tc>
          <w:tcPr>
            <w:tcW w:w="567" w:type="dxa"/>
            <w:textDirection w:val="btLr"/>
          </w:tcPr>
          <w:p w:rsidR="000D6F43" w:rsidRPr="00452C50" w:rsidRDefault="000D6F43" w:rsidP="00452C50">
            <w:pPr>
              <w:pStyle w:val="a"/>
              <w:ind w:left="113" w:right="113"/>
              <w:jc w:val="center"/>
              <w:rPr>
                <w:noProof w:val="0"/>
                <w:sz w:val="22"/>
                <w:lang w:val="ru-RU" w:eastAsia="en-US"/>
              </w:rPr>
            </w:pPr>
            <w:r w:rsidRPr="00452C50">
              <w:rPr>
                <w:b/>
                <w:noProof w:val="0"/>
                <w:sz w:val="22"/>
                <w:lang w:val="ru-RU" w:eastAsia="en-US"/>
              </w:rPr>
              <w:t>КУ</w:t>
            </w: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Гражданская оборона как составная часть национальной безопасности обороноспособности страны</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2"/>
                <w:lang w:val="ru-RU" w:eastAsia="en-US"/>
              </w:rPr>
              <w:t>КУ</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Дать определение-гражданская обо-рона. Изучить за-дачи гражданской обороны, основ-ные направления</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 xml:space="preserve">Гражданская оборона Направления разви-тия. Задачи ГО. Мероприятия по гражданской обороне Руководство ГО  </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задачи граж-данской обороны, основные направ-ления</w:t>
            </w:r>
          </w:p>
        </w:tc>
        <w:tc>
          <w:tcPr>
            <w:tcW w:w="3118" w:type="dxa"/>
            <w:vMerge w:val="restart"/>
          </w:tcPr>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452C50" w:rsidRDefault="000D6F43" w:rsidP="00452C50">
            <w:pPr>
              <w:pStyle w:val="a"/>
              <w:jc w:val="both"/>
              <w:rPr>
                <w:b/>
                <w:noProof w:val="0"/>
                <w:sz w:val="20"/>
                <w:szCs w:val="20"/>
                <w:lang w:val="ru-RU" w:eastAsia="en-US"/>
              </w:rPr>
            </w:pP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567" w:type="dxa"/>
          </w:tcPr>
          <w:p w:rsidR="000D6F43" w:rsidRPr="00452C50" w:rsidRDefault="000D6F43" w:rsidP="00452C50">
            <w:pPr>
              <w:pStyle w:val="a"/>
              <w:jc w:val="center"/>
              <w:rPr>
                <w:b/>
                <w:noProof w:val="0"/>
                <w:lang w:val="ru-RU" w:eastAsia="en-US"/>
              </w:rPr>
            </w:pPr>
            <w:r w:rsidRPr="00452C50">
              <w:rPr>
                <w:b/>
                <w:noProof w:val="0"/>
                <w:lang w:val="ru-RU" w:eastAsia="en-US"/>
              </w:rPr>
              <w:t>§ 4.2</w:t>
            </w:r>
          </w:p>
          <w:p w:rsidR="000D6F43" w:rsidRPr="00452C50" w:rsidRDefault="000D6F43" w:rsidP="00452C50">
            <w:pPr>
              <w:pStyle w:val="a"/>
              <w:jc w:val="center"/>
              <w:rPr>
                <w:b/>
                <w:noProof w:val="0"/>
                <w:sz w:val="22"/>
                <w:lang w:val="ru-RU" w:eastAsia="en-US"/>
              </w:rPr>
            </w:pPr>
            <w:r w:rsidRPr="00452C50">
              <w:rPr>
                <w:b/>
                <w:noProof w:val="0"/>
                <w:sz w:val="22"/>
                <w:lang w:val="ru-RU" w:eastAsia="en-US"/>
              </w:rPr>
              <w:t>стр</w:t>
            </w:r>
          </w:p>
          <w:p w:rsidR="000D6F43" w:rsidRPr="00452C50" w:rsidRDefault="000D6F43" w:rsidP="00452C50">
            <w:pPr>
              <w:pStyle w:val="a"/>
              <w:jc w:val="center"/>
              <w:rPr>
                <w:b/>
                <w:noProof w:val="0"/>
                <w:sz w:val="22"/>
                <w:lang w:val="ru-RU" w:eastAsia="en-US"/>
              </w:rPr>
            </w:pPr>
            <w:r w:rsidRPr="00452C50">
              <w:rPr>
                <w:b/>
                <w:noProof w:val="0"/>
                <w:sz w:val="22"/>
                <w:lang w:val="ru-RU" w:eastAsia="en-US"/>
              </w:rPr>
              <w:t>64</w:t>
            </w:r>
          </w:p>
          <w:p w:rsidR="000D6F43" w:rsidRPr="00452C50" w:rsidRDefault="000D6F43" w:rsidP="00452C50">
            <w:pPr>
              <w:pStyle w:val="a"/>
              <w:rPr>
                <w:noProof w:val="0"/>
                <w:sz w:val="22"/>
                <w:lang w:val="ru-RU" w:eastAsia="en-US"/>
              </w:rPr>
            </w:pPr>
            <w:r w:rsidRPr="00452C50">
              <w:rPr>
                <w:b/>
                <w:noProof w:val="0"/>
                <w:sz w:val="22"/>
                <w:lang w:val="ru-RU" w:eastAsia="en-US"/>
              </w:rPr>
              <w:t>69</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11.</w:t>
            </w:r>
          </w:p>
        </w:tc>
        <w:tc>
          <w:tcPr>
            <w:tcW w:w="567" w:type="dxa"/>
            <w:textDirection w:val="btLr"/>
          </w:tcPr>
          <w:p w:rsidR="000D6F43" w:rsidRPr="00452C50" w:rsidRDefault="000D6F43" w:rsidP="00452C50">
            <w:pPr>
              <w:pStyle w:val="a"/>
              <w:ind w:left="113" w:right="113"/>
              <w:jc w:val="center"/>
              <w:rPr>
                <w:noProof w:val="0"/>
                <w:sz w:val="22"/>
                <w:lang w:val="ru-RU" w:eastAsia="en-US"/>
              </w:rPr>
            </w:pPr>
            <w:r w:rsidRPr="00452C50">
              <w:rPr>
                <w:b/>
                <w:noProof w:val="0"/>
                <w:sz w:val="20"/>
                <w:szCs w:val="20"/>
                <w:lang w:val="ru-RU" w:eastAsia="en-US"/>
              </w:rPr>
              <w:t>Комбинированный</w:t>
            </w: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МЧС России</w:t>
            </w:r>
            <w:r>
              <w:rPr>
                <w:b/>
                <w:noProof w:val="0"/>
                <w:sz w:val="22"/>
                <w:lang w:val="ru-RU" w:eastAsia="en-US"/>
              </w:rPr>
              <w:t xml:space="preserve"> </w:t>
            </w:r>
            <w:r w:rsidRPr="00452C50">
              <w:rPr>
                <w:b/>
                <w:noProof w:val="0"/>
                <w:sz w:val="22"/>
                <w:lang w:val="ru-RU" w:eastAsia="en-US"/>
              </w:rPr>
              <w:t>Федеральный орган управления  в области защиты населения и территорий от ЧС</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Комбинированный</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Познакомить с принципами орга-низации работы МЧС России. Изучить задачи и приоритетные на-правления деяте-льности МЧС России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Роль МЧС России в формировании куль-туры безопасности жизнедеятельности населения страны. Состав МЧС России Задачи. Приоритет-ные направления дея-тельности МЧС России</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задачи и приоритетные направления дея-тельности МЧС России.</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567" w:type="dxa"/>
            <w:textDirection w:val="btLr"/>
          </w:tcPr>
          <w:p w:rsidR="000D6F43" w:rsidRPr="00452C50" w:rsidRDefault="000D6F43" w:rsidP="00452C50">
            <w:pPr>
              <w:pStyle w:val="a"/>
              <w:ind w:left="113" w:right="113"/>
              <w:rPr>
                <w:noProof w:val="0"/>
                <w:sz w:val="22"/>
                <w:lang w:val="ru-RU" w:eastAsia="en-US"/>
              </w:rPr>
            </w:pPr>
            <w:r w:rsidRPr="00452C50">
              <w:rPr>
                <w:b/>
                <w:noProof w:val="0"/>
                <w:sz w:val="22"/>
                <w:lang w:val="ru-RU" w:eastAsia="en-US"/>
              </w:rPr>
              <w:t>§ 4.3 стр. 70-76</w:t>
            </w:r>
          </w:p>
        </w:tc>
      </w:tr>
      <w:tr w:rsidR="000D6F43" w:rsidRPr="009F3093" w:rsidTr="00B30DAA">
        <w:tc>
          <w:tcPr>
            <w:tcW w:w="568" w:type="dxa"/>
            <w:shd w:val="clear" w:color="auto" w:fill="8DB3E2"/>
          </w:tcPr>
          <w:p w:rsidR="000D6F43" w:rsidRPr="00452C50" w:rsidRDefault="000D6F43" w:rsidP="00452C50">
            <w:pPr>
              <w:pStyle w:val="a"/>
              <w:jc w:val="center"/>
              <w:rPr>
                <w:b/>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noProof w:val="0"/>
                <w:sz w:val="20"/>
                <w:szCs w:val="20"/>
                <w:lang w:val="ru-RU" w:eastAsia="en-US"/>
              </w:rPr>
            </w:pPr>
            <w:r w:rsidRPr="00452C50">
              <w:rPr>
                <w:b/>
                <w:noProof w:val="0"/>
                <w:sz w:val="22"/>
                <w:lang w:val="ru-RU" w:eastAsia="en-US"/>
              </w:rPr>
              <w:t xml:space="preserve">Тема </w:t>
            </w:r>
            <w:r w:rsidRPr="00452C50">
              <w:rPr>
                <w:b/>
                <w:noProof w:val="0"/>
                <w:sz w:val="22"/>
                <w:lang w:val="en-US" w:eastAsia="en-US"/>
              </w:rPr>
              <w:t>IV</w:t>
            </w:r>
            <w:r w:rsidRPr="00452C50">
              <w:rPr>
                <w:b/>
                <w:noProof w:val="0"/>
                <w:sz w:val="22"/>
                <w:lang w:val="ru-RU" w:eastAsia="en-US"/>
              </w:rPr>
              <w:t xml:space="preserve"> Основные мероприятия, проводимые в России по защите населения от ЧС мирного и военного времени</w:t>
            </w:r>
          </w:p>
        </w:tc>
        <w:tc>
          <w:tcPr>
            <w:tcW w:w="567" w:type="dxa"/>
            <w:shd w:val="clear" w:color="auto" w:fill="8DB3E2"/>
          </w:tcPr>
          <w:p w:rsidR="000D6F43" w:rsidRPr="00452C50" w:rsidRDefault="000D6F43" w:rsidP="00452C50">
            <w:pPr>
              <w:pStyle w:val="a"/>
              <w:rPr>
                <w:noProof w:val="0"/>
                <w:sz w:val="22"/>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12.</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rPr>
                <w:b/>
                <w:noProof w:val="0"/>
                <w:sz w:val="22"/>
                <w:lang w:val="ru-RU" w:eastAsia="en-US"/>
              </w:rPr>
            </w:pPr>
            <w:r w:rsidRPr="00452C50">
              <w:rPr>
                <w:b/>
                <w:noProof w:val="0"/>
                <w:sz w:val="22"/>
                <w:lang w:val="ru-RU" w:eastAsia="en-US"/>
              </w:rPr>
              <w:t>Мониторинг и прогнозирование чрезвычайных ситуаций</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 мониторинге и прогнозировании чрезвычайных ситуаций</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Мониторинг и прог-нозирование ЧС Основное предназ-начение проведения системы мониторинга и  прогнозирования ЧС</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предназна-чение проведения системы монито-ринга и  прогно-зирования ЧС</w:t>
            </w:r>
          </w:p>
        </w:tc>
        <w:tc>
          <w:tcPr>
            <w:tcW w:w="3118" w:type="dxa"/>
            <w:vMerge w:val="restart"/>
          </w:tcPr>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9F3093" w:rsidRDefault="000D6F43" w:rsidP="00452C50">
            <w:pPr>
              <w:jc w:val="both"/>
              <w:rPr>
                <w:rFonts w:ascii="Times New Roman" w:hAnsi="Times New Roman"/>
                <w:b/>
                <w:sz w:val="20"/>
                <w:szCs w:val="20"/>
              </w:rPr>
            </w:pPr>
          </w:p>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Познавательные:</w:t>
            </w:r>
            <w:r w:rsidRPr="009F3093">
              <w:rPr>
                <w:rFonts w:ascii="Times New Roman" w:hAnsi="Times New Roman"/>
                <w:sz w:val="20"/>
                <w:szCs w:val="20"/>
              </w:rPr>
              <w:t xml:space="preserve"> рассуждать, сравнивать, сопоставлять, анна-лизировать,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b/>
                <w:noProof w:val="0"/>
                <w:sz w:val="20"/>
                <w:szCs w:val="20"/>
                <w:lang w:val="ru-RU" w:eastAsia="en-US"/>
              </w:rPr>
            </w:pP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0D6F43" w:rsidRPr="00452C50" w:rsidRDefault="000D6F43" w:rsidP="00452C50">
            <w:pPr>
              <w:pStyle w:val="a"/>
              <w:jc w:val="both"/>
              <w:rPr>
                <w:noProof w:val="0"/>
                <w:sz w:val="20"/>
                <w:szCs w:val="20"/>
                <w:lang w:val="ru-RU" w:eastAsia="en-US"/>
              </w:rPr>
            </w:pPr>
          </w:p>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567" w:type="dxa"/>
            <w:textDirection w:val="btLr"/>
          </w:tcPr>
          <w:p w:rsidR="000D6F43" w:rsidRPr="00452C50" w:rsidRDefault="000D6F43" w:rsidP="00452C50">
            <w:pPr>
              <w:pStyle w:val="a"/>
              <w:ind w:left="113" w:right="113"/>
              <w:rPr>
                <w:noProof w:val="0"/>
                <w:sz w:val="22"/>
                <w:lang w:val="ru-RU" w:eastAsia="en-US"/>
              </w:rPr>
            </w:pPr>
            <w:r w:rsidRPr="00452C50">
              <w:rPr>
                <w:b/>
                <w:noProof w:val="0"/>
                <w:sz w:val="22"/>
                <w:lang w:val="ru-RU" w:eastAsia="en-US"/>
              </w:rPr>
              <w:t>§ 5.1 с</w:t>
            </w:r>
            <w:r w:rsidRPr="00452C50">
              <w:rPr>
                <w:b/>
                <w:noProof w:val="0"/>
                <w:sz w:val="20"/>
                <w:szCs w:val="20"/>
                <w:lang w:val="ru-RU" w:eastAsia="en-US"/>
              </w:rPr>
              <w:t>тр. 77-79</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13.</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Инженерная защита населения от чрезвычайных ситуаций</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 xml:space="preserve">Познакомить с направлениями по уменьшению масштаба ЧС </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Инженерная защита населения и терри-торий от  ЧС. Исполь-зование защитных сооружений ГО. Ме-роприятия по повы-шению физической стойкости объектов</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направления по уменьшению масштаба ЧС</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цело-стного мировоззр-ения, соответствую-щего современному уровню развития науки</w:t>
            </w:r>
          </w:p>
        </w:tc>
        <w:tc>
          <w:tcPr>
            <w:tcW w:w="567" w:type="dxa"/>
            <w:textDirection w:val="btLr"/>
          </w:tcPr>
          <w:p w:rsidR="000D6F43" w:rsidRPr="00452C50" w:rsidRDefault="000D6F43" w:rsidP="00452C50">
            <w:pPr>
              <w:pStyle w:val="a"/>
              <w:ind w:left="113" w:right="113"/>
              <w:rPr>
                <w:noProof w:val="0"/>
                <w:sz w:val="22"/>
                <w:lang w:val="ru-RU" w:eastAsia="en-US"/>
              </w:rPr>
            </w:pPr>
            <w:r w:rsidRPr="00452C50">
              <w:rPr>
                <w:b/>
                <w:noProof w:val="0"/>
                <w:sz w:val="22"/>
                <w:lang w:val="ru-RU" w:eastAsia="en-US"/>
              </w:rPr>
              <w:t>§ 5.2 стр. 6-8</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14.</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Оповещение и эвакуация населения в условиях чрезвычайной ситуации</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 способах оповеще-ния и эвакуации населения. Изу-чить виды эвакуа-ции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Оповещение населе-ния о ЧС. Единая де-журно-диспетчерская служба на базе телефона 01. Экстрен-ная  эвакуация расре-доточение персонала объектов экономики п</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способы эвакуации населе-ния. Уметь дейст-вовать по сигналу «Внимание всем!»</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по-нимания ценности безопасного  образа жизни</w:t>
            </w:r>
          </w:p>
        </w:tc>
        <w:tc>
          <w:tcPr>
            <w:tcW w:w="567" w:type="dxa"/>
            <w:textDirection w:val="btLr"/>
          </w:tcPr>
          <w:p w:rsidR="000D6F43" w:rsidRPr="00452C50" w:rsidRDefault="000D6F43" w:rsidP="00452C50">
            <w:pPr>
              <w:pStyle w:val="a"/>
              <w:ind w:left="113" w:right="113"/>
              <w:rPr>
                <w:noProof w:val="0"/>
                <w:sz w:val="22"/>
                <w:lang w:val="ru-RU" w:eastAsia="en-US"/>
              </w:rPr>
            </w:pPr>
            <w:r w:rsidRPr="00452C50">
              <w:rPr>
                <w:b/>
                <w:noProof w:val="0"/>
                <w:sz w:val="22"/>
                <w:lang w:val="ru-RU" w:eastAsia="en-US"/>
              </w:rPr>
              <w:t>§ 5.3 стр. 85-89</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15.</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Аварийно-спасательные и другие неотложные работы в очаге поражения АСИДР</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2"/>
                <w:lang w:val="ru-RU" w:eastAsia="en-US"/>
              </w:rPr>
              <w:t>КУ</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Изучить комплекс работ в очаге поражения АСИДР</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Аварийно-спасатель-ные и другие работы в очаге поражения</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мероприя-тия, проводимые в очаге поражения</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Усвоение правил аварийно-спасатель-ных и других неотложных работ</w:t>
            </w:r>
          </w:p>
        </w:tc>
        <w:tc>
          <w:tcPr>
            <w:tcW w:w="567" w:type="dxa"/>
          </w:tcPr>
          <w:p w:rsidR="000D6F43" w:rsidRPr="00452C50" w:rsidRDefault="000D6F43" w:rsidP="00452C50">
            <w:pPr>
              <w:pStyle w:val="a"/>
              <w:jc w:val="center"/>
              <w:rPr>
                <w:b/>
                <w:noProof w:val="0"/>
                <w:sz w:val="20"/>
                <w:szCs w:val="20"/>
                <w:lang w:val="ru-RU" w:eastAsia="en-US"/>
              </w:rPr>
            </w:pPr>
            <w:r w:rsidRPr="00452C50">
              <w:rPr>
                <w:b/>
                <w:noProof w:val="0"/>
                <w:sz w:val="20"/>
                <w:szCs w:val="20"/>
                <w:lang w:val="ru-RU" w:eastAsia="en-US"/>
              </w:rPr>
              <w:t>§ 5.5</w:t>
            </w:r>
          </w:p>
          <w:p w:rsidR="000D6F43" w:rsidRPr="00452C50" w:rsidRDefault="000D6F43" w:rsidP="00452C50">
            <w:pPr>
              <w:pStyle w:val="a"/>
              <w:jc w:val="center"/>
              <w:rPr>
                <w:b/>
                <w:noProof w:val="0"/>
                <w:sz w:val="20"/>
                <w:szCs w:val="20"/>
                <w:lang w:val="ru-RU" w:eastAsia="en-US"/>
              </w:rPr>
            </w:pPr>
            <w:r w:rsidRPr="00452C50">
              <w:rPr>
                <w:b/>
                <w:noProof w:val="0"/>
                <w:sz w:val="20"/>
                <w:szCs w:val="20"/>
                <w:lang w:val="ru-RU" w:eastAsia="en-US"/>
              </w:rPr>
              <w:t>стр</w:t>
            </w:r>
          </w:p>
          <w:p w:rsidR="000D6F43" w:rsidRPr="00452C50" w:rsidRDefault="000D6F43" w:rsidP="00452C50">
            <w:pPr>
              <w:pStyle w:val="a"/>
              <w:rPr>
                <w:b/>
                <w:noProof w:val="0"/>
                <w:sz w:val="20"/>
                <w:szCs w:val="20"/>
                <w:lang w:val="ru-RU" w:eastAsia="en-US"/>
              </w:rPr>
            </w:pPr>
            <w:r w:rsidRPr="00452C50">
              <w:rPr>
                <w:b/>
                <w:noProof w:val="0"/>
                <w:sz w:val="20"/>
                <w:szCs w:val="20"/>
                <w:lang w:val="ru-RU" w:eastAsia="en-US"/>
              </w:rPr>
              <w:t>90</w:t>
            </w:r>
          </w:p>
          <w:p w:rsidR="000D6F43" w:rsidRPr="00452C50" w:rsidRDefault="000D6F43" w:rsidP="00452C50">
            <w:pPr>
              <w:pStyle w:val="a"/>
              <w:rPr>
                <w:noProof w:val="0"/>
                <w:sz w:val="22"/>
                <w:lang w:val="ru-RU" w:eastAsia="en-US"/>
              </w:rPr>
            </w:pPr>
            <w:r w:rsidRPr="00452C50">
              <w:rPr>
                <w:b/>
                <w:noProof w:val="0"/>
                <w:sz w:val="20"/>
                <w:szCs w:val="20"/>
                <w:lang w:val="ru-RU" w:eastAsia="en-US"/>
              </w:rPr>
              <w:t>93</w:t>
            </w:r>
          </w:p>
        </w:tc>
      </w:tr>
      <w:tr w:rsidR="000D6F43" w:rsidRPr="009F3093" w:rsidTr="00B30DAA">
        <w:tc>
          <w:tcPr>
            <w:tcW w:w="568" w:type="dxa"/>
            <w:shd w:val="clear" w:color="auto" w:fill="8DB3E2"/>
          </w:tcPr>
          <w:p w:rsidR="000D6F43" w:rsidRPr="00452C50" w:rsidRDefault="000D6F43" w:rsidP="00452C50">
            <w:pPr>
              <w:pStyle w:val="a"/>
              <w:jc w:val="center"/>
              <w:rPr>
                <w:b/>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noProof w:val="0"/>
                <w:sz w:val="20"/>
                <w:szCs w:val="20"/>
                <w:lang w:val="ru-RU" w:eastAsia="en-US"/>
              </w:rPr>
            </w:pPr>
            <w:r w:rsidRPr="00452C50">
              <w:rPr>
                <w:b/>
                <w:noProof w:val="0"/>
                <w:sz w:val="22"/>
                <w:lang w:val="ru-RU" w:eastAsia="en-US"/>
              </w:rPr>
              <w:t xml:space="preserve">Тема </w:t>
            </w:r>
            <w:r w:rsidRPr="00452C50">
              <w:rPr>
                <w:b/>
                <w:noProof w:val="0"/>
                <w:sz w:val="22"/>
                <w:lang w:val="en-US" w:eastAsia="en-US"/>
              </w:rPr>
              <w:t>V</w:t>
            </w:r>
            <w:r w:rsidRPr="00452C50">
              <w:rPr>
                <w:b/>
                <w:noProof w:val="0"/>
                <w:sz w:val="22"/>
                <w:lang w:val="ru-RU" w:eastAsia="en-US"/>
              </w:rPr>
              <w:t xml:space="preserve"> Терроризм и экстремизм: их причины и последствия</w:t>
            </w:r>
          </w:p>
        </w:tc>
        <w:tc>
          <w:tcPr>
            <w:tcW w:w="567" w:type="dxa"/>
            <w:shd w:val="clear" w:color="auto" w:fill="8DB3E2"/>
          </w:tcPr>
          <w:p w:rsidR="000D6F43" w:rsidRPr="00452C50" w:rsidRDefault="000D6F43" w:rsidP="00452C50">
            <w:pPr>
              <w:pStyle w:val="a"/>
              <w:rPr>
                <w:noProof w:val="0"/>
                <w:sz w:val="22"/>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16.</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Международный терроризм – угроза национальной безопасности России</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0"/>
                <w:szCs w:val="20"/>
                <w:lang w:val="ru-RU" w:eastAsia="en-US"/>
              </w:rPr>
              <w:t>Комбинированный</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 концепции проти-водействия терро-ризму и экстреми-зму в России. Изу-чить источники угроз националь-ной безопасности России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Международный тер-роризм угроза нацио-нальной безопасности России. Стратегия на-циональной безопас-ности России. Совре-менная террористи-ческая деятельность в России. Основные правила поведения при захвате в заложники</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источники угроз националь-ной безопасности России</w:t>
            </w:r>
          </w:p>
        </w:tc>
        <w:tc>
          <w:tcPr>
            <w:tcW w:w="3118" w:type="dxa"/>
            <w:vMerge w:val="restart"/>
          </w:tcPr>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Познавательные:</w:t>
            </w:r>
            <w:r w:rsidRPr="00452C50">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пове-дения.Формирование антиэкстремистского и антитеррористиче-ского мышления</w:t>
            </w:r>
          </w:p>
        </w:tc>
        <w:tc>
          <w:tcPr>
            <w:tcW w:w="567" w:type="dxa"/>
            <w:textDirection w:val="btLr"/>
          </w:tcPr>
          <w:p w:rsidR="000D6F43" w:rsidRPr="00452C50" w:rsidRDefault="000D6F43" w:rsidP="00452C50">
            <w:pPr>
              <w:pStyle w:val="a"/>
              <w:ind w:left="113" w:right="113"/>
              <w:jc w:val="center"/>
              <w:rPr>
                <w:noProof w:val="0"/>
                <w:sz w:val="22"/>
                <w:lang w:val="ru-RU" w:eastAsia="en-US"/>
              </w:rPr>
            </w:pPr>
            <w:r w:rsidRPr="00452C50">
              <w:rPr>
                <w:b/>
                <w:noProof w:val="0"/>
                <w:sz w:val="22"/>
                <w:lang w:val="ru-RU" w:eastAsia="en-US"/>
              </w:rPr>
              <w:t>§ 6.1 стр. 94-99</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17.</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Виды террористической деятельности и террористических актов, их цели и способы осуществления</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2"/>
                <w:lang w:val="ru-RU" w:eastAsia="en-US"/>
              </w:rPr>
              <w:t>КУ</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Изучить виды тер-роризма. Форми-ровать антиэкстре-мистское и анти-террористическое мышление</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Виды терроризма: по-литический, религио-зный, криминальный, националистический, технологический, ядерный, кибертерро-ризм</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виды терро-ризма. Формиро-вать в себе нравст-венное поведение</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 Формирование антиэкстремистского и антитеррористиче-ского мышления</w:t>
            </w:r>
          </w:p>
        </w:tc>
        <w:tc>
          <w:tcPr>
            <w:tcW w:w="567" w:type="dxa"/>
            <w:textDirection w:val="btLr"/>
          </w:tcPr>
          <w:p w:rsidR="000D6F43" w:rsidRPr="00452C50" w:rsidRDefault="000D6F43" w:rsidP="00452C50">
            <w:pPr>
              <w:pStyle w:val="a"/>
              <w:ind w:left="113" w:right="113"/>
              <w:rPr>
                <w:noProof w:val="0"/>
                <w:sz w:val="22"/>
                <w:lang w:val="ru-RU" w:eastAsia="en-US"/>
              </w:rPr>
            </w:pPr>
            <w:r w:rsidRPr="00452C50">
              <w:rPr>
                <w:b/>
                <w:noProof w:val="0"/>
                <w:sz w:val="22"/>
                <w:lang w:val="ru-RU" w:eastAsia="en-US"/>
              </w:rPr>
              <w:t>§ 6</w:t>
            </w:r>
            <w:r w:rsidRPr="00452C50">
              <w:rPr>
                <w:b/>
                <w:noProof w:val="0"/>
                <w:sz w:val="20"/>
                <w:szCs w:val="20"/>
                <w:lang w:val="ru-RU" w:eastAsia="en-US"/>
              </w:rPr>
              <w:t>.12 стр. 100-101</w:t>
            </w:r>
          </w:p>
        </w:tc>
      </w:tr>
      <w:tr w:rsidR="000D6F43" w:rsidRPr="009F3093" w:rsidTr="00B30DAA">
        <w:tc>
          <w:tcPr>
            <w:tcW w:w="568" w:type="dxa"/>
            <w:shd w:val="clear" w:color="auto" w:fill="8DB3E2"/>
          </w:tcPr>
          <w:p w:rsidR="000D6F43" w:rsidRPr="00452C50" w:rsidRDefault="000D6F43" w:rsidP="00452C50">
            <w:pPr>
              <w:pStyle w:val="a"/>
              <w:jc w:val="center"/>
              <w:rPr>
                <w:b/>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noProof w:val="0"/>
                <w:sz w:val="20"/>
                <w:szCs w:val="20"/>
                <w:lang w:val="ru-RU" w:eastAsia="en-US"/>
              </w:rPr>
            </w:pPr>
            <w:r w:rsidRPr="00452C50">
              <w:rPr>
                <w:b/>
                <w:noProof w:val="0"/>
                <w:sz w:val="22"/>
                <w:lang w:val="ru-RU" w:eastAsia="en-US"/>
              </w:rPr>
              <w:t xml:space="preserve">Тема </w:t>
            </w:r>
            <w:r w:rsidRPr="00452C50">
              <w:rPr>
                <w:b/>
                <w:noProof w:val="0"/>
                <w:sz w:val="22"/>
                <w:lang w:val="en-US" w:eastAsia="en-US"/>
              </w:rPr>
              <w:t>VI</w:t>
            </w:r>
            <w:r w:rsidRPr="00452C50">
              <w:rPr>
                <w:b/>
                <w:noProof w:val="0"/>
                <w:sz w:val="22"/>
                <w:lang w:val="ru-RU" w:eastAsia="en-US"/>
              </w:rPr>
              <w:t xml:space="preserve"> Нормативно-правовая база противодействия терроризму и экстремизму в России</w:t>
            </w:r>
          </w:p>
        </w:tc>
        <w:tc>
          <w:tcPr>
            <w:tcW w:w="567" w:type="dxa"/>
            <w:shd w:val="clear" w:color="auto" w:fill="8DB3E2"/>
          </w:tcPr>
          <w:p w:rsidR="000D6F43" w:rsidRPr="00452C50" w:rsidRDefault="000D6F43" w:rsidP="00452C50">
            <w:pPr>
              <w:pStyle w:val="a"/>
              <w:rPr>
                <w:noProof w:val="0"/>
                <w:sz w:val="22"/>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18.</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rPr>
                <w:b/>
                <w:noProof w:val="0"/>
                <w:sz w:val="22"/>
                <w:lang w:val="ru-RU" w:eastAsia="en-US"/>
              </w:rPr>
            </w:pPr>
            <w:r w:rsidRPr="00452C50">
              <w:rPr>
                <w:b/>
                <w:noProof w:val="0"/>
                <w:sz w:val="22"/>
                <w:lang w:val="ru-RU" w:eastAsia="en-US"/>
              </w:rPr>
              <w:t>Основные нормативно-правовые акты по противодействию терроризму и экстремизму</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2"/>
                <w:lang w:val="ru-RU" w:eastAsia="en-US"/>
              </w:rPr>
              <w:t>КУ</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 правовой основе общегосударстве-нной системы про-тиводействия тер-роризму в России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Правовая основа общегосударственной системы противодей-ствия терроризму в РФ. Антитеррори-стический комитет.</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правовую  основу общегосу-дарственной сис-темы противодей-ствия терроризму в России</w:t>
            </w:r>
          </w:p>
        </w:tc>
        <w:tc>
          <w:tcPr>
            <w:tcW w:w="3118" w:type="dxa"/>
            <w:vMerge w:val="restart"/>
          </w:tcPr>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452C50" w:rsidRDefault="000D6F43" w:rsidP="00452C50">
            <w:pPr>
              <w:pStyle w:val="a"/>
              <w:jc w:val="both"/>
              <w:rPr>
                <w:b/>
                <w:noProof w:val="0"/>
                <w:sz w:val="20"/>
                <w:szCs w:val="20"/>
                <w:lang w:val="ru-RU" w:eastAsia="en-US"/>
              </w:rPr>
            </w:pP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Познавательные:</w:t>
            </w:r>
            <w:r w:rsidRPr="00452C50">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b/>
                <w:noProof w:val="0"/>
                <w:sz w:val="20"/>
                <w:szCs w:val="20"/>
                <w:lang w:val="ru-RU" w:eastAsia="en-US"/>
              </w:rPr>
            </w:pP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анти-экстремистского и антитеррористиче-ского мышления</w:t>
            </w:r>
          </w:p>
        </w:tc>
        <w:tc>
          <w:tcPr>
            <w:tcW w:w="567" w:type="dxa"/>
            <w:textDirection w:val="btLr"/>
          </w:tcPr>
          <w:p w:rsidR="000D6F43" w:rsidRPr="00452C50" w:rsidRDefault="000D6F43" w:rsidP="00452C50">
            <w:pPr>
              <w:pStyle w:val="a"/>
              <w:ind w:left="113" w:right="113"/>
              <w:rPr>
                <w:noProof w:val="0"/>
                <w:sz w:val="22"/>
                <w:lang w:val="ru-RU" w:eastAsia="en-US"/>
              </w:rPr>
            </w:pPr>
            <w:r w:rsidRPr="00452C50">
              <w:rPr>
                <w:b/>
                <w:noProof w:val="0"/>
                <w:sz w:val="22"/>
                <w:lang w:val="ru-RU" w:eastAsia="en-US"/>
              </w:rPr>
              <w:t xml:space="preserve">§ </w:t>
            </w:r>
            <w:r w:rsidRPr="00452C50">
              <w:rPr>
                <w:b/>
                <w:noProof w:val="0"/>
                <w:sz w:val="20"/>
                <w:szCs w:val="20"/>
                <w:lang w:val="ru-RU" w:eastAsia="en-US"/>
              </w:rPr>
              <w:t>6.13 стр. 102-121</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19.</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rPr>
                <w:b/>
                <w:noProof w:val="0"/>
                <w:sz w:val="22"/>
                <w:lang w:val="ru-RU" w:eastAsia="en-US"/>
              </w:rPr>
            </w:pPr>
            <w:r w:rsidRPr="00452C50">
              <w:rPr>
                <w:b/>
                <w:noProof w:val="0"/>
                <w:sz w:val="22"/>
                <w:lang w:val="ru-RU" w:eastAsia="en-US"/>
              </w:rPr>
              <w:t>Общегосударственное противодействие терроризму</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Познакомить с целью, задачами и направлениям противодействия терроризму в России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Общегосударствен-ное противодействие терроризму. Цель и задачи противодейст-вия терроризму в РФ Направление протии-водействия террориз-му в России</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правовую  основу общегосу-дарственной сис-темы противодей-ствия терроризму в России</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анти-экстремистского и антитеррористиче-ского мышления</w:t>
            </w:r>
          </w:p>
        </w:tc>
        <w:tc>
          <w:tcPr>
            <w:tcW w:w="567" w:type="dxa"/>
            <w:textDirection w:val="btLr"/>
          </w:tcPr>
          <w:p w:rsidR="000D6F43" w:rsidRPr="00452C50" w:rsidRDefault="000D6F43" w:rsidP="00452C50">
            <w:pPr>
              <w:pStyle w:val="a"/>
              <w:ind w:left="113" w:right="113"/>
              <w:rPr>
                <w:noProof w:val="0"/>
                <w:sz w:val="18"/>
                <w:szCs w:val="18"/>
                <w:lang w:val="ru-RU" w:eastAsia="en-US"/>
              </w:rPr>
            </w:pPr>
            <w:r w:rsidRPr="00452C50">
              <w:rPr>
                <w:b/>
                <w:noProof w:val="0"/>
                <w:sz w:val="18"/>
                <w:szCs w:val="18"/>
                <w:lang w:val="ru-RU" w:eastAsia="en-US"/>
              </w:rPr>
              <w:t>§ 6.5 стр. 122-127</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20.</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Нормативно-правовая база противодействия наркотизму</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 нормативно-правовой базе противодействия наркотизму</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 xml:space="preserve">Наркотизм. Концеп-ция государственной политики по контро-лю за наркотиками в России. Стратегия государственной антинаркотической политики. Уголовная ответственность </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задачи государственного антинаркотического комитета</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 осознанного  и ответственного отношения к своим поступкам</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2"/>
                <w:lang w:val="ru-RU" w:eastAsia="en-US"/>
              </w:rPr>
              <w:t>§ 6.6 стр. 128-134</w:t>
            </w:r>
          </w:p>
        </w:tc>
      </w:tr>
      <w:tr w:rsidR="000D6F43" w:rsidRPr="009F3093" w:rsidTr="00B30DAA">
        <w:tc>
          <w:tcPr>
            <w:tcW w:w="568" w:type="dxa"/>
            <w:shd w:val="clear" w:color="auto" w:fill="8DB3E2"/>
          </w:tcPr>
          <w:p w:rsidR="000D6F43" w:rsidRPr="00452C50" w:rsidRDefault="000D6F43" w:rsidP="00452C50">
            <w:pPr>
              <w:pStyle w:val="a"/>
              <w:jc w:val="center"/>
              <w:rPr>
                <w:b/>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noProof w:val="0"/>
                <w:sz w:val="20"/>
                <w:szCs w:val="20"/>
                <w:lang w:val="ru-RU" w:eastAsia="en-US"/>
              </w:rPr>
            </w:pPr>
            <w:r w:rsidRPr="00452C50">
              <w:rPr>
                <w:b/>
                <w:noProof w:val="0"/>
                <w:sz w:val="22"/>
                <w:lang w:val="ru-RU" w:eastAsia="en-US"/>
              </w:rPr>
              <w:t xml:space="preserve">Тема </w:t>
            </w:r>
            <w:r w:rsidRPr="00452C50">
              <w:rPr>
                <w:b/>
                <w:noProof w:val="0"/>
                <w:sz w:val="22"/>
                <w:lang w:val="en-US" w:eastAsia="en-US"/>
              </w:rPr>
              <w:t>VII</w:t>
            </w:r>
            <w:r w:rsidRPr="00452C50">
              <w:rPr>
                <w:b/>
                <w:noProof w:val="0"/>
                <w:sz w:val="22"/>
                <w:lang w:val="ru-RU" w:eastAsia="en-US"/>
              </w:rPr>
              <w:t xml:space="preserve"> Организационные основы противодействия терроризму и наркотизму в России</w:t>
            </w:r>
          </w:p>
        </w:tc>
        <w:tc>
          <w:tcPr>
            <w:tcW w:w="567" w:type="dxa"/>
            <w:shd w:val="clear" w:color="auto" w:fill="8DB3E2"/>
          </w:tcPr>
          <w:p w:rsidR="000D6F43" w:rsidRPr="00452C50" w:rsidRDefault="000D6F43" w:rsidP="00452C50">
            <w:pPr>
              <w:pStyle w:val="a"/>
              <w:rPr>
                <w:noProof w:val="0"/>
                <w:sz w:val="26"/>
                <w:szCs w:val="26"/>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21.</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Организационные основы противодействия  терроризму в России</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2"/>
                <w:lang w:val="ru-RU" w:eastAsia="en-US"/>
              </w:rPr>
              <w:t>КУ</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об организационных основах противо-действия террори-зму в России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Национальный анти-террористический комитет (НАК). Феде-ральный оперативный штаб. Состав опера-тивного штаба</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задачи  национального антитеррористического комитета</w:t>
            </w:r>
          </w:p>
        </w:tc>
        <w:tc>
          <w:tcPr>
            <w:tcW w:w="3118" w:type="dxa"/>
            <w:vMerge w:val="restart"/>
          </w:tcPr>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Познавательные:</w:t>
            </w:r>
            <w:r w:rsidRPr="00452C50">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w:t>
            </w:r>
          </w:p>
        </w:tc>
        <w:tc>
          <w:tcPr>
            <w:tcW w:w="567" w:type="dxa"/>
          </w:tcPr>
          <w:p w:rsidR="000D6F43" w:rsidRPr="00452C50" w:rsidRDefault="000D6F43" w:rsidP="00452C50">
            <w:pPr>
              <w:pStyle w:val="a"/>
              <w:jc w:val="center"/>
              <w:rPr>
                <w:b/>
                <w:noProof w:val="0"/>
                <w:sz w:val="20"/>
                <w:szCs w:val="20"/>
                <w:lang w:val="ru-RU" w:eastAsia="en-US"/>
              </w:rPr>
            </w:pPr>
            <w:r w:rsidRPr="00452C50">
              <w:rPr>
                <w:b/>
                <w:noProof w:val="0"/>
                <w:sz w:val="20"/>
                <w:szCs w:val="20"/>
                <w:lang w:val="ru-RU" w:eastAsia="en-US"/>
              </w:rPr>
              <w:t>§ 6.3</w:t>
            </w:r>
          </w:p>
          <w:p w:rsidR="000D6F43" w:rsidRPr="00452C50" w:rsidRDefault="000D6F43" w:rsidP="00452C50">
            <w:pPr>
              <w:pStyle w:val="a"/>
              <w:jc w:val="center"/>
              <w:rPr>
                <w:b/>
                <w:noProof w:val="0"/>
                <w:sz w:val="20"/>
                <w:szCs w:val="20"/>
                <w:lang w:val="ru-RU" w:eastAsia="en-US"/>
              </w:rPr>
            </w:pPr>
            <w:r w:rsidRPr="00452C50">
              <w:rPr>
                <w:b/>
                <w:noProof w:val="0"/>
                <w:sz w:val="20"/>
                <w:szCs w:val="20"/>
                <w:lang w:val="ru-RU" w:eastAsia="en-US"/>
              </w:rPr>
              <w:t>стр</w:t>
            </w:r>
          </w:p>
          <w:p w:rsidR="000D6F43" w:rsidRPr="00452C50" w:rsidRDefault="000D6F43" w:rsidP="00452C50">
            <w:pPr>
              <w:pStyle w:val="a"/>
              <w:rPr>
                <w:b/>
                <w:noProof w:val="0"/>
                <w:sz w:val="20"/>
                <w:szCs w:val="20"/>
                <w:lang w:val="ru-RU" w:eastAsia="en-US"/>
              </w:rPr>
            </w:pPr>
            <w:r w:rsidRPr="00452C50">
              <w:rPr>
                <w:b/>
                <w:noProof w:val="0"/>
                <w:sz w:val="20"/>
                <w:szCs w:val="20"/>
                <w:lang w:val="ru-RU" w:eastAsia="en-US"/>
              </w:rPr>
              <w:t>102</w:t>
            </w:r>
          </w:p>
          <w:p w:rsidR="000D6F43" w:rsidRPr="00452C50" w:rsidRDefault="000D6F43" w:rsidP="00452C50">
            <w:pPr>
              <w:pStyle w:val="a"/>
              <w:rPr>
                <w:noProof w:val="0"/>
                <w:sz w:val="26"/>
                <w:szCs w:val="26"/>
                <w:lang w:val="ru-RU" w:eastAsia="en-US"/>
              </w:rPr>
            </w:pPr>
            <w:r w:rsidRPr="00452C50">
              <w:rPr>
                <w:b/>
                <w:noProof w:val="0"/>
                <w:sz w:val="20"/>
                <w:szCs w:val="20"/>
                <w:lang w:val="ru-RU" w:eastAsia="en-US"/>
              </w:rPr>
              <w:t>110</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22.</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Организационные основы противодействия наркотизму в России</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об организационных основах противо-действия наркоти-зму в России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Федеральная служба РФ по контролю за оборотом наркотиков Цель и задачи ФСКН Статистика. Сотруд-ничество ФСКН и  государственный антинаркотический комитет (ГАК)</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государст-венную стратегию борьбы с незакон-ным оборотом наркотиков</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2"/>
                <w:lang w:val="ru-RU" w:eastAsia="en-US"/>
              </w:rPr>
              <w:t>§ 6.4 стр. 111-121</w:t>
            </w:r>
          </w:p>
        </w:tc>
      </w:tr>
      <w:tr w:rsidR="000D6F43" w:rsidRPr="009F3093" w:rsidTr="00B30DAA">
        <w:tc>
          <w:tcPr>
            <w:tcW w:w="568" w:type="dxa"/>
            <w:shd w:val="clear" w:color="auto" w:fill="8DB3E2"/>
          </w:tcPr>
          <w:p w:rsidR="000D6F43" w:rsidRPr="00452C50" w:rsidRDefault="000D6F43" w:rsidP="00452C50">
            <w:pPr>
              <w:pStyle w:val="a"/>
              <w:jc w:val="center"/>
              <w:rPr>
                <w:b/>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noProof w:val="0"/>
                <w:sz w:val="20"/>
                <w:szCs w:val="20"/>
                <w:lang w:val="ru-RU" w:eastAsia="en-US"/>
              </w:rPr>
            </w:pPr>
            <w:r w:rsidRPr="00452C50">
              <w:rPr>
                <w:b/>
                <w:noProof w:val="0"/>
                <w:sz w:val="22"/>
                <w:lang w:val="ru-RU" w:eastAsia="en-US"/>
              </w:rPr>
              <w:t xml:space="preserve">Тема </w:t>
            </w:r>
            <w:r w:rsidRPr="00452C50">
              <w:rPr>
                <w:b/>
                <w:noProof w:val="0"/>
                <w:sz w:val="22"/>
                <w:lang w:val="en-US" w:eastAsia="en-US"/>
              </w:rPr>
              <w:t>VIII</w:t>
            </w:r>
            <w:r w:rsidRPr="00452C50">
              <w:rPr>
                <w:b/>
                <w:noProof w:val="0"/>
                <w:sz w:val="22"/>
                <w:lang w:val="ru-RU" w:eastAsia="en-US"/>
              </w:rPr>
              <w:t xml:space="preserve"> Обеспечение личной безопасности при угрозе теракта и профилактика наркозависимости</w:t>
            </w:r>
          </w:p>
        </w:tc>
        <w:tc>
          <w:tcPr>
            <w:tcW w:w="567" w:type="dxa"/>
            <w:shd w:val="clear" w:color="auto" w:fill="8DB3E2"/>
          </w:tcPr>
          <w:p w:rsidR="000D6F43" w:rsidRPr="00452C50" w:rsidRDefault="000D6F43" w:rsidP="00452C50">
            <w:pPr>
              <w:pStyle w:val="a"/>
              <w:rPr>
                <w:noProof w:val="0"/>
                <w:sz w:val="26"/>
                <w:szCs w:val="26"/>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23.</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rPr>
                <w:b/>
                <w:noProof w:val="0"/>
                <w:sz w:val="22"/>
                <w:lang w:val="ru-RU" w:eastAsia="en-US"/>
              </w:rPr>
            </w:pPr>
            <w:r w:rsidRPr="00452C50">
              <w:rPr>
                <w:b/>
                <w:noProof w:val="0"/>
                <w:sz w:val="22"/>
                <w:lang w:val="ru-RU" w:eastAsia="en-US"/>
              </w:rPr>
              <w:t>Правила поведения при угрозе террористического акта</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0"/>
                <w:szCs w:val="20"/>
                <w:lang w:val="ru-RU" w:eastAsia="en-US"/>
              </w:rPr>
              <w:t>Комбинированный</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Изучить правила поведения при угрозе террорис-тического акта</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 xml:space="preserve">Правила поведения при угрозе теракта: если произошёл взрыв, если завалило обломками стен, при захвате в заложники, если подверглись  нападению с целью похищения, при захвате самолёта. </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и уметь действовать при угрозе теракта</w:t>
            </w:r>
          </w:p>
        </w:tc>
        <w:tc>
          <w:tcPr>
            <w:tcW w:w="3118" w:type="dxa"/>
            <w:vMerge w:val="restart"/>
          </w:tcPr>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Познавательные:</w:t>
            </w:r>
            <w:r w:rsidRPr="00452C50">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Усвоение правил безопасного поведе-ния при угрозе теракта</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2"/>
                <w:lang w:val="ru-RU" w:eastAsia="en-US"/>
              </w:rPr>
              <w:t>§ 6.5 стр. 122-127</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24.</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Профилактика наркозависимости</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Формировать отрицательное отношение к наркотикам</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 xml:space="preserve">Профилактика нар-комании. Три утверж-дения.  Роль индивди-уальной профилак-тики для формирова-ния отрицтельного отношения к нарко-тикам </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Уметь сказать «НЕТ!» наркоти-кам</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 осознанного  и ответственного отно-шения к своим поступкам</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2"/>
                <w:lang w:val="ru-RU" w:eastAsia="en-US"/>
              </w:rPr>
              <w:t>§ 6.6 стр. 128-134</w:t>
            </w:r>
          </w:p>
        </w:tc>
      </w:tr>
      <w:tr w:rsidR="000D6F43" w:rsidRPr="009F3093" w:rsidTr="00B30DAA">
        <w:tc>
          <w:tcPr>
            <w:tcW w:w="568" w:type="dxa"/>
            <w:shd w:val="clear" w:color="auto" w:fill="8DB3E2"/>
          </w:tcPr>
          <w:p w:rsidR="000D6F43" w:rsidRPr="00452C50" w:rsidRDefault="000D6F43" w:rsidP="00452C50">
            <w:pPr>
              <w:pStyle w:val="a"/>
              <w:jc w:val="center"/>
              <w:rPr>
                <w:b/>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noProof w:val="0"/>
                <w:sz w:val="20"/>
                <w:szCs w:val="20"/>
                <w:lang w:val="ru-RU" w:eastAsia="en-US"/>
              </w:rPr>
            </w:pPr>
            <w:r w:rsidRPr="00452C50">
              <w:rPr>
                <w:b/>
                <w:noProof w:val="0"/>
                <w:sz w:val="22"/>
                <w:lang w:val="ru-RU" w:eastAsia="en-US"/>
              </w:rPr>
              <w:t xml:space="preserve">Тема  </w:t>
            </w:r>
            <w:r w:rsidRPr="00452C50">
              <w:rPr>
                <w:b/>
                <w:noProof w:val="0"/>
                <w:sz w:val="22"/>
                <w:lang w:val="en-US" w:eastAsia="en-US"/>
              </w:rPr>
              <w:t>IX</w:t>
            </w:r>
            <w:r w:rsidRPr="00452C50">
              <w:rPr>
                <w:b/>
                <w:noProof w:val="0"/>
                <w:sz w:val="22"/>
                <w:lang w:val="ru-RU" w:eastAsia="en-US"/>
              </w:rPr>
              <w:t xml:space="preserve"> Здоровье – основа благополучия человека</w:t>
            </w:r>
          </w:p>
        </w:tc>
        <w:tc>
          <w:tcPr>
            <w:tcW w:w="567" w:type="dxa"/>
            <w:shd w:val="clear" w:color="auto" w:fill="8DB3E2"/>
          </w:tcPr>
          <w:p w:rsidR="000D6F43" w:rsidRPr="00452C50" w:rsidRDefault="000D6F43" w:rsidP="00452C50">
            <w:pPr>
              <w:pStyle w:val="a"/>
              <w:rPr>
                <w:noProof w:val="0"/>
                <w:sz w:val="26"/>
                <w:szCs w:val="26"/>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25.</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Здоровье человека как индивидуальная тик и общественная ценность</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2"/>
                <w:lang w:val="ru-RU" w:eastAsia="en-US"/>
              </w:rPr>
              <w:t>КУ</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Даь определение-эдоровый образ жизни (ЗОЖ). Изучить факторы влияющие на здо-ровье человека</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Определение, данное здоровью в Уставе ВОЗ. Основные факт-оры, оказывающие существенное вли-яние на здоровье человека</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факторы, влияющие на здо-ровье человека</w:t>
            </w:r>
          </w:p>
        </w:tc>
        <w:tc>
          <w:tcPr>
            <w:tcW w:w="3118" w:type="dxa"/>
          </w:tcPr>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w:t>
            </w:r>
          </w:p>
        </w:tc>
        <w:tc>
          <w:tcPr>
            <w:tcW w:w="567" w:type="dxa"/>
            <w:textDirection w:val="btLr"/>
          </w:tcPr>
          <w:p w:rsidR="000D6F43" w:rsidRPr="00452C50" w:rsidRDefault="000D6F43" w:rsidP="00452C50">
            <w:pPr>
              <w:pStyle w:val="a"/>
              <w:ind w:left="113" w:right="113"/>
              <w:rPr>
                <w:noProof w:val="0"/>
                <w:sz w:val="20"/>
                <w:szCs w:val="20"/>
                <w:lang w:val="ru-RU" w:eastAsia="en-US"/>
              </w:rPr>
            </w:pPr>
            <w:r w:rsidRPr="00452C50">
              <w:rPr>
                <w:b/>
                <w:noProof w:val="0"/>
                <w:sz w:val="20"/>
                <w:szCs w:val="20"/>
                <w:lang w:val="ru-RU" w:eastAsia="en-US"/>
              </w:rPr>
              <w:t>§ 7.1 стр. 136-142</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26.</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Здоровый образ жизни и его составляющие</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Комбинированный</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Формировать по-нимание ценности здорового образа жизни Изучить со-ставляющие здо-рового образа жизни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ЗОЖ и его состав-ляющие. Роль ЗОЖ в  формировании у че-ловека общей куль-туры в области безпасности жизне-деятельности. Физи-ческое здоровье, ги-гиена, духовное здо-ровье, акселерация</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составляю-щие здорового образа жизни</w:t>
            </w:r>
          </w:p>
        </w:tc>
        <w:tc>
          <w:tcPr>
            <w:tcW w:w="3118" w:type="dxa"/>
          </w:tcPr>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Познавательные:</w:t>
            </w:r>
            <w:r w:rsidRPr="00452C50">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2"/>
                <w:lang w:val="ru-RU" w:eastAsia="en-US"/>
              </w:rPr>
              <w:t>§ 7.2 стр. 143-147</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27.</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Репродуктивное здоровье населения и национальная безопасность России</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 влиянии репродук-тивного здоровья населения на на-циональную безо-пасность России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 xml:space="preserve">Репродукция биоло-гическая. Мотивация на создание благопо-лучной семьи. Ответ-ственность родителей и государства за воспитание и разв-итие детей </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ответствен-ность родителей и государства за воспитание и разв-итие детей, за состояние их здоровья</w:t>
            </w:r>
          </w:p>
        </w:tc>
        <w:tc>
          <w:tcPr>
            <w:tcW w:w="3118" w:type="dxa"/>
          </w:tcPr>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w:t>
            </w:r>
          </w:p>
        </w:tc>
        <w:tc>
          <w:tcPr>
            <w:tcW w:w="567" w:type="dxa"/>
            <w:textDirection w:val="btLr"/>
          </w:tcPr>
          <w:p w:rsidR="000D6F43" w:rsidRPr="00452C50" w:rsidRDefault="000D6F43" w:rsidP="00452C50">
            <w:pPr>
              <w:pStyle w:val="a"/>
              <w:ind w:left="113" w:right="113"/>
              <w:rPr>
                <w:noProof w:val="0"/>
                <w:sz w:val="20"/>
                <w:szCs w:val="20"/>
                <w:lang w:val="ru-RU" w:eastAsia="en-US"/>
              </w:rPr>
            </w:pPr>
            <w:r w:rsidRPr="00452C50">
              <w:rPr>
                <w:b/>
                <w:noProof w:val="0"/>
                <w:sz w:val="20"/>
                <w:szCs w:val="20"/>
                <w:lang w:val="ru-RU" w:eastAsia="en-US"/>
              </w:rPr>
              <w:t>§ 7..3 стр. 148-154</w:t>
            </w:r>
          </w:p>
        </w:tc>
      </w:tr>
      <w:tr w:rsidR="000D6F43" w:rsidRPr="009F3093" w:rsidTr="00B30DAA">
        <w:tc>
          <w:tcPr>
            <w:tcW w:w="568" w:type="dxa"/>
            <w:shd w:val="clear" w:color="auto" w:fill="8DB3E2"/>
          </w:tcPr>
          <w:p w:rsidR="000D6F43" w:rsidRPr="00452C50" w:rsidRDefault="000D6F43" w:rsidP="00452C50">
            <w:pPr>
              <w:pStyle w:val="a"/>
              <w:jc w:val="center"/>
              <w:rPr>
                <w:b/>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noProof w:val="0"/>
                <w:sz w:val="20"/>
                <w:szCs w:val="20"/>
                <w:lang w:val="ru-RU" w:eastAsia="en-US"/>
              </w:rPr>
            </w:pPr>
            <w:r w:rsidRPr="00452C50">
              <w:rPr>
                <w:b/>
                <w:noProof w:val="0"/>
                <w:sz w:val="22"/>
                <w:lang w:val="ru-RU" w:eastAsia="en-US"/>
              </w:rPr>
              <w:t xml:space="preserve">Тема  </w:t>
            </w:r>
            <w:r w:rsidRPr="00452C50">
              <w:rPr>
                <w:b/>
                <w:noProof w:val="0"/>
                <w:sz w:val="22"/>
                <w:lang w:val="en-US" w:eastAsia="en-US"/>
              </w:rPr>
              <w:t>X</w:t>
            </w:r>
            <w:r w:rsidRPr="00452C50">
              <w:rPr>
                <w:b/>
                <w:noProof w:val="0"/>
                <w:sz w:val="22"/>
                <w:lang w:val="ru-RU" w:eastAsia="en-US"/>
              </w:rPr>
              <w:t xml:space="preserve"> Факторы разрушающие здоровье</w:t>
            </w:r>
          </w:p>
        </w:tc>
        <w:tc>
          <w:tcPr>
            <w:tcW w:w="567" w:type="dxa"/>
            <w:shd w:val="clear" w:color="auto" w:fill="8DB3E2"/>
          </w:tcPr>
          <w:p w:rsidR="000D6F43" w:rsidRPr="00452C50" w:rsidRDefault="000D6F43" w:rsidP="00452C50">
            <w:pPr>
              <w:pStyle w:val="a"/>
              <w:rPr>
                <w:noProof w:val="0"/>
                <w:sz w:val="26"/>
                <w:szCs w:val="26"/>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28.</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Ранние половые связи и их последствия</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Комбинированный</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 ранних половых на здоровье чело-века</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Ранние половые связи и их последствия. Причины побуж-дающие подростков к раннему вступлению в половые связи. Отрицательное влияя-ние ранних половых связей на репродук-тивное здоровье.</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об отрица-тельном влиянии ранних половых на здоровье чело-века</w:t>
            </w:r>
          </w:p>
        </w:tc>
        <w:tc>
          <w:tcPr>
            <w:tcW w:w="3118" w:type="dxa"/>
            <w:vMerge w:val="restart"/>
          </w:tcPr>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452C50" w:rsidRDefault="000D6F43" w:rsidP="00452C50">
            <w:pPr>
              <w:pStyle w:val="a"/>
              <w:jc w:val="both"/>
              <w:rPr>
                <w:b/>
                <w:noProof w:val="0"/>
                <w:sz w:val="20"/>
                <w:szCs w:val="20"/>
                <w:lang w:val="ru-RU" w:eastAsia="en-US"/>
              </w:rPr>
            </w:pP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Познавательные:</w:t>
            </w:r>
            <w:r w:rsidRPr="00452C50">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b/>
                <w:noProof w:val="0"/>
                <w:sz w:val="20"/>
                <w:szCs w:val="20"/>
                <w:lang w:val="ru-RU" w:eastAsia="en-US"/>
              </w:rPr>
            </w:pP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2"/>
                <w:lang w:val="ru-RU" w:eastAsia="en-US"/>
              </w:rPr>
              <w:t>§ 8.1 стр. 155-161</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29.</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8C670C">
            <w:pPr>
              <w:pStyle w:val="a"/>
              <w:jc w:val="both"/>
              <w:rPr>
                <w:b/>
                <w:noProof w:val="0"/>
                <w:sz w:val="22"/>
                <w:lang w:val="ru-RU" w:eastAsia="en-US"/>
              </w:rPr>
            </w:pPr>
            <w:r w:rsidRPr="00452C50">
              <w:rPr>
                <w:b/>
                <w:noProof w:val="0"/>
                <w:sz w:val="22"/>
                <w:lang w:val="ru-RU" w:eastAsia="en-US"/>
              </w:rPr>
              <w:t>Инфекции, передаваемые половым путём</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Изучить инфекции передаваемые половым путём, их последствия</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Профилактика инфек-ций передаваемых половым путём. Инфекции передавае-мые половым путём: сифилис, гонорея, ге-нитальный герпес, хламидиоз</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инфекции передаваемые половым путём, их последствия</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по-нимания ценности безопасного  образа жизни</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2"/>
                <w:lang w:val="ru-RU" w:eastAsia="en-US"/>
              </w:rPr>
              <w:t>§ 8.2 стр. 161-163</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30.</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Понятие о ВИЧ-инфекции и СПИДе</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Сформировать представление о ВИЧ-инфекции и СПИДе</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Профилактика инфек-ций передаваемых половым путём.</w:t>
            </w:r>
          </w:p>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Понятие о ВИЧ-инфекции и СПИДе</w:t>
            </w:r>
          </w:p>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Статистика заболе-ваемости ВИЧ-инфекцией и СПИД</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последствия ВИЧ-инфекции и СПИД</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по-нимания ценности безопасного  образа жизни</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2"/>
                <w:lang w:val="ru-RU" w:eastAsia="en-US"/>
              </w:rPr>
              <w:t>§</w:t>
            </w:r>
            <w:r w:rsidRPr="00452C50">
              <w:rPr>
                <w:b/>
                <w:noProof w:val="0"/>
                <w:sz w:val="20"/>
                <w:szCs w:val="20"/>
                <w:lang w:val="ru-RU" w:eastAsia="en-US"/>
              </w:rPr>
              <w:t xml:space="preserve"> 8.3 стр. 1 64-165</w:t>
            </w:r>
          </w:p>
        </w:tc>
      </w:tr>
      <w:tr w:rsidR="000D6F43" w:rsidRPr="009F3093" w:rsidTr="00B30DAA">
        <w:tc>
          <w:tcPr>
            <w:tcW w:w="568" w:type="dxa"/>
            <w:shd w:val="clear" w:color="auto" w:fill="8DB3E2"/>
          </w:tcPr>
          <w:p w:rsidR="000D6F43" w:rsidRPr="00452C50" w:rsidRDefault="000D6F43" w:rsidP="00452C50">
            <w:pPr>
              <w:pStyle w:val="a"/>
              <w:jc w:val="center"/>
              <w:rPr>
                <w:b/>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noProof w:val="0"/>
                <w:sz w:val="20"/>
                <w:szCs w:val="20"/>
                <w:lang w:val="ru-RU" w:eastAsia="en-US"/>
              </w:rPr>
            </w:pPr>
            <w:r w:rsidRPr="00452C50">
              <w:rPr>
                <w:b/>
                <w:noProof w:val="0"/>
                <w:sz w:val="22"/>
                <w:lang w:val="ru-RU" w:eastAsia="en-US"/>
              </w:rPr>
              <w:t xml:space="preserve">Тема  </w:t>
            </w:r>
            <w:r w:rsidRPr="00452C50">
              <w:rPr>
                <w:b/>
                <w:noProof w:val="0"/>
                <w:sz w:val="22"/>
                <w:lang w:val="en-US" w:eastAsia="en-US"/>
              </w:rPr>
              <w:t>XI</w:t>
            </w:r>
            <w:r w:rsidRPr="00452C50">
              <w:rPr>
                <w:b/>
                <w:noProof w:val="0"/>
                <w:sz w:val="22"/>
                <w:lang w:val="ru-RU" w:eastAsia="en-US"/>
              </w:rPr>
              <w:t xml:space="preserve">  Правовые основы сохранения и укрепления репродуктивного здоровье</w:t>
            </w:r>
          </w:p>
        </w:tc>
        <w:tc>
          <w:tcPr>
            <w:tcW w:w="567" w:type="dxa"/>
            <w:shd w:val="clear" w:color="auto" w:fill="8DB3E2"/>
          </w:tcPr>
          <w:p w:rsidR="000D6F43" w:rsidRPr="00452C50" w:rsidRDefault="000D6F43" w:rsidP="00452C50">
            <w:pPr>
              <w:pStyle w:val="a"/>
              <w:rPr>
                <w:noProof w:val="0"/>
                <w:sz w:val="26"/>
                <w:szCs w:val="26"/>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31.</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Брак и семья</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Познакомить с  определениями  брак и семья. Изу-чить факторы, влияющие на фор-мирование стаби-льных брачных от-ношений</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Брак. Семья. Роль семьи в формирова-нии ЗОЖ. Факторы, влияющие на фор-мирование стаби-льных брачных от-ношений</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факторы, влияющие на фор-мирование стаби-льных брачных от-ношений</w:t>
            </w:r>
          </w:p>
        </w:tc>
        <w:tc>
          <w:tcPr>
            <w:tcW w:w="3118" w:type="dxa"/>
            <w:vMerge w:val="restart"/>
          </w:tcPr>
          <w:p w:rsidR="000D6F43" w:rsidRPr="009F3093" w:rsidRDefault="000D6F43" w:rsidP="00452C50">
            <w:pPr>
              <w:jc w:val="both"/>
              <w:rPr>
                <w:rFonts w:ascii="Times New Roman" w:hAnsi="Times New Roman"/>
                <w:sz w:val="20"/>
                <w:szCs w:val="20"/>
              </w:rPr>
            </w:pPr>
            <w:r w:rsidRPr="009F3093">
              <w:rPr>
                <w:rFonts w:ascii="Times New Roman" w:hAnsi="Times New Roman"/>
                <w:b/>
                <w:sz w:val="20"/>
                <w:szCs w:val="20"/>
              </w:rPr>
              <w:t>Регулятивные</w:t>
            </w:r>
            <w:r w:rsidRPr="009F3093">
              <w:rPr>
                <w:rFonts w:ascii="Times New Roman" w:hAnsi="Times New Roman"/>
                <w:sz w:val="20"/>
                <w:szCs w:val="20"/>
              </w:rPr>
              <w:t>: целепологание, планирование, самоконтроль, самооценка.</w:t>
            </w:r>
          </w:p>
          <w:p w:rsidR="000D6F43" w:rsidRPr="00452C50" w:rsidRDefault="000D6F43" w:rsidP="00452C50">
            <w:pPr>
              <w:pStyle w:val="a"/>
              <w:jc w:val="both"/>
              <w:rPr>
                <w:b/>
                <w:noProof w:val="0"/>
                <w:sz w:val="20"/>
                <w:szCs w:val="20"/>
                <w:lang w:val="ru-RU" w:eastAsia="en-US"/>
              </w:rPr>
            </w:pP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Познавательные:</w:t>
            </w:r>
            <w:r w:rsidRPr="00452C50">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b/>
                <w:noProof w:val="0"/>
                <w:sz w:val="20"/>
                <w:szCs w:val="20"/>
                <w:lang w:val="ru-RU" w:eastAsia="en-US"/>
              </w:rPr>
            </w:pPr>
          </w:p>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Коммуникативные:</w:t>
            </w:r>
            <w:r w:rsidRPr="00452C50">
              <w:rPr>
                <w:noProof w:val="0"/>
                <w:sz w:val="20"/>
                <w:szCs w:val="20"/>
                <w:lang w:val="ru-RU" w:eastAsia="en-US"/>
              </w:rPr>
              <w:t xml:space="preserve">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 осознанного  и ответственного отно-шения к своим поступкам</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2"/>
                <w:lang w:val="ru-RU" w:eastAsia="en-US"/>
              </w:rPr>
              <w:t>§ 9.1 стр. 6-8</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32.</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Семья и здоровый образ жизни</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Изучить функции семьи</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 xml:space="preserve">Функции семьи: репродуктивная, вос-питательная, эконо-мическая, досуговая </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функции семьи</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 осознанного  и ответственного отно-шения к своим поступкам</w:t>
            </w:r>
          </w:p>
        </w:tc>
        <w:tc>
          <w:tcPr>
            <w:tcW w:w="567" w:type="dxa"/>
            <w:textDirection w:val="btLr"/>
          </w:tcPr>
          <w:p w:rsidR="000D6F43" w:rsidRPr="00452C50" w:rsidRDefault="000D6F43" w:rsidP="00452C50">
            <w:pPr>
              <w:pStyle w:val="a"/>
              <w:ind w:left="113" w:right="113"/>
              <w:rPr>
                <w:noProof w:val="0"/>
                <w:sz w:val="20"/>
                <w:szCs w:val="20"/>
                <w:lang w:val="ru-RU" w:eastAsia="en-US"/>
              </w:rPr>
            </w:pPr>
            <w:r w:rsidRPr="00452C50">
              <w:rPr>
                <w:b/>
                <w:noProof w:val="0"/>
                <w:sz w:val="20"/>
                <w:szCs w:val="20"/>
                <w:lang w:val="ru-RU" w:eastAsia="en-US"/>
              </w:rPr>
              <w:t>§ 9..2 стр. 170-171</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33.</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Основы семейного права в России</w:t>
            </w:r>
          </w:p>
        </w:tc>
        <w:tc>
          <w:tcPr>
            <w:tcW w:w="567" w:type="dxa"/>
            <w:textDirection w:val="btLr"/>
          </w:tcPr>
          <w:p w:rsidR="000D6F43" w:rsidRPr="00452C50" w:rsidRDefault="000D6F43" w:rsidP="00452C50">
            <w:pPr>
              <w:pStyle w:val="a"/>
              <w:ind w:left="113" w:right="113"/>
              <w:rPr>
                <w:noProof w:val="0"/>
                <w:sz w:val="26"/>
                <w:szCs w:val="26"/>
                <w:lang w:val="ru-RU" w:eastAsia="en-US"/>
              </w:rPr>
            </w:pPr>
            <w:r w:rsidRPr="00452C50">
              <w:rPr>
                <w:b/>
                <w:noProof w:val="0"/>
                <w:sz w:val="20"/>
                <w:szCs w:val="20"/>
                <w:lang w:val="ru-RU" w:eastAsia="en-US"/>
              </w:rPr>
              <w:t>Комбинирован</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Изучить основные положения семейного права</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Основные положения семейного права</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основные положения семейного права</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Формирование нрав-ственных чувств и нравственного пове-дения, осознанного  и ответственного отно-шения к своим поступкам</w:t>
            </w:r>
          </w:p>
        </w:tc>
        <w:tc>
          <w:tcPr>
            <w:tcW w:w="567" w:type="dxa"/>
            <w:textDirection w:val="btLr"/>
          </w:tcPr>
          <w:p w:rsidR="000D6F43" w:rsidRPr="00452C50" w:rsidRDefault="000D6F43" w:rsidP="00452C50">
            <w:pPr>
              <w:pStyle w:val="a"/>
              <w:ind w:left="113" w:right="113"/>
              <w:rPr>
                <w:noProof w:val="0"/>
                <w:sz w:val="20"/>
                <w:szCs w:val="20"/>
                <w:lang w:val="ru-RU" w:eastAsia="en-US"/>
              </w:rPr>
            </w:pPr>
            <w:r w:rsidRPr="00452C50">
              <w:rPr>
                <w:b/>
                <w:noProof w:val="0"/>
                <w:sz w:val="20"/>
                <w:szCs w:val="20"/>
                <w:lang w:val="ru-RU" w:eastAsia="en-US"/>
              </w:rPr>
              <w:t>§ 9..3 стр. 172-175</w:t>
            </w:r>
          </w:p>
        </w:tc>
      </w:tr>
      <w:tr w:rsidR="000D6F43" w:rsidRPr="009F3093" w:rsidTr="00B30DAA">
        <w:tc>
          <w:tcPr>
            <w:tcW w:w="568" w:type="dxa"/>
            <w:shd w:val="clear" w:color="auto" w:fill="8DB3E2"/>
          </w:tcPr>
          <w:p w:rsidR="000D6F43" w:rsidRPr="00452C50" w:rsidRDefault="000D6F43" w:rsidP="00452C50">
            <w:pPr>
              <w:pStyle w:val="a"/>
              <w:jc w:val="center"/>
              <w:rPr>
                <w:b/>
                <w:noProof w:val="0"/>
                <w:sz w:val="22"/>
                <w:lang w:val="ru-RU" w:eastAsia="en-US"/>
              </w:rPr>
            </w:pPr>
          </w:p>
        </w:tc>
        <w:tc>
          <w:tcPr>
            <w:tcW w:w="567" w:type="dxa"/>
            <w:shd w:val="clear" w:color="auto" w:fill="8DB3E2"/>
          </w:tcPr>
          <w:p w:rsidR="000D6F43" w:rsidRPr="00452C50" w:rsidRDefault="000D6F43" w:rsidP="00452C50">
            <w:pPr>
              <w:pStyle w:val="a"/>
              <w:rPr>
                <w:noProof w:val="0"/>
                <w:sz w:val="22"/>
                <w:lang w:val="ru-RU" w:eastAsia="en-US"/>
              </w:rPr>
            </w:pPr>
          </w:p>
        </w:tc>
        <w:tc>
          <w:tcPr>
            <w:tcW w:w="14317" w:type="dxa"/>
            <w:gridSpan w:val="7"/>
            <w:shd w:val="clear" w:color="auto" w:fill="8DB3E2"/>
          </w:tcPr>
          <w:p w:rsidR="000D6F43" w:rsidRPr="00452C50" w:rsidRDefault="000D6F43" w:rsidP="00452C50">
            <w:pPr>
              <w:pStyle w:val="a"/>
              <w:jc w:val="center"/>
              <w:rPr>
                <w:b/>
                <w:noProof w:val="0"/>
                <w:sz w:val="20"/>
                <w:szCs w:val="20"/>
                <w:lang w:val="ru-RU" w:eastAsia="en-US"/>
              </w:rPr>
            </w:pPr>
            <w:r w:rsidRPr="00452C50">
              <w:rPr>
                <w:b/>
                <w:noProof w:val="0"/>
                <w:sz w:val="20"/>
                <w:szCs w:val="20"/>
                <w:lang w:val="ru-RU" w:eastAsia="en-US"/>
              </w:rPr>
              <w:t xml:space="preserve">Раздел </w:t>
            </w:r>
            <w:r w:rsidRPr="00452C50">
              <w:rPr>
                <w:b/>
                <w:noProof w:val="0"/>
                <w:sz w:val="20"/>
                <w:szCs w:val="20"/>
                <w:lang w:val="en-US" w:eastAsia="en-US"/>
              </w:rPr>
              <w:t>V</w:t>
            </w:r>
            <w:r w:rsidRPr="00452C50">
              <w:rPr>
                <w:b/>
                <w:noProof w:val="0"/>
                <w:sz w:val="20"/>
                <w:szCs w:val="20"/>
                <w:lang w:val="ru-RU" w:eastAsia="en-US"/>
              </w:rPr>
              <w:t xml:space="preserve"> Основы медицинских знаний и оказание первой помощи</w:t>
            </w:r>
          </w:p>
        </w:tc>
        <w:tc>
          <w:tcPr>
            <w:tcW w:w="567" w:type="dxa"/>
            <w:shd w:val="clear" w:color="auto" w:fill="8DB3E2"/>
          </w:tcPr>
          <w:p w:rsidR="000D6F43" w:rsidRPr="00452C50" w:rsidRDefault="000D6F43" w:rsidP="00452C50">
            <w:pPr>
              <w:pStyle w:val="a"/>
              <w:rPr>
                <w:noProof w:val="0"/>
                <w:sz w:val="26"/>
                <w:szCs w:val="26"/>
                <w:lang w:val="ru-RU" w:eastAsia="en-US"/>
              </w:rPr>
            </w:pP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r w:rsidRPr="00452C50">
              <w:rPr>
                <w:b/>
                <w:noProof w:val="0"/>
                <w:sz w:val="22"/>
                <w:lang w:val="ru-RU" w:eastAsia="en-US"/>
              </w:rPr>
              <w:t>34.</w:t>
            </w: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rPr>
                <w:b/>
                <w:noProof w:val="0"/>
                <w:sz w:val="22"/>
                <w:lang w:val="ru-RU" w:eastAsia="en-US"/>
              </w:rPr>
            </w:pPr>
            <w:r w:rsidRPr="00452C50">
              <w:rPr>
                <w:b/>
                <w:noProof w:val="0"/>
                <w:sz w:val="22"/>
                <w:lang w:val="ru-RU" w:eastAsia="en-US"/>
              </w:rPr>
              <w:t>Первая медицинская помочь при массовых поражениях</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2"/>
                <w:lang w:val="ru-RU" w:eastAsia="en-US"/>
              </w:rPr>
              <w:t>КУ</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Изучить комплекс  простейших меро-приятий на месте получения пора-жения</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ПМП при массовых поражениях. Ком-плекс простейших меро-приятий на месте получения поражения</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комплекс простейших меро-приятий на месте получения пора-жения</w:t>
            </w:r>
          </w:p>
        </w:tc>
        <w:tc>
          <w:tcPr>
            <w:tcW w:w="3118" w:type="dxa"/>
            <w:vMerge w:val="restart"/>
          </w:tcPr>
          <w:p w:rsidR="000D6F43" w:rsidRPr="00452C50" w:rsidRDefault="000D6F43" w:rsidP="00452C50">
            <w:pPr>
              <w:pStyle w:val="a"/>
              <w:jc w:val="both"/>
              <w:rPr>
                <w:noProof w:val="0"/>
                <w:sz w:val="20"/>
                <w:szCs w:val="20"/>
                <w:lang w:val="ru-RU" w:eastAsia="en-US"/>
              </w:rPr>
            </w:pPr>
            <w:r w:rsidRPr="00452C50">
              <w:rPr>
                <w:b/>
                <w:noProof w:val="0"/>
                <w:sz w:val="20"/>
                <w:szCs w:val="20"/>
                <w:lang w:val="ru-RU" w:eastAsia="en-US"/>
              </w:rPr>
              <w:t>Познавательные:</w:t>
            </w:r>
            <w:r w:rsidRPr="00452C50">
              <w:rPr>
                <w:noProof w:val="0"/>
                <w:sz w:val="20"/>
                <w:szCs w:val="20"/>
                <w:lang w:val="ru-RU" w:eastAsia="en-US"/>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w:t>
            </w:r>
          </w:p>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Усвоение простейших мероприятий, прово-димых на месте получения поражения</w:t>
            </w:r>
          </w:p>
        </w:tc>
        <w:tc>
          <w:tcPr>
            <w:tcW w:w="567" w:type="dxa"/>
          </w:tcPr>
          <w:p w:rsidR="000D6F43" w:rsidRPr="00452C50" w:rsidRDefault="000D6F43" w:rsidP="00452C50">
            <w:pPr>
              <w:pStyle w:val="a"/>
              <w:jc w:val="center"/>
              <w:rPr>
                <w:b/>
                <w:noProof w:val="0"/>
                <w:sz w:val="20"/>
                <w:szCs w:val="20"/>
                <w:lang w:val="ru-RU" w:eastAsia="en-US"/>
              </w:rPr>
            </w:pPr>
            <w:r w:rsidRPr="00452C50">
              <w:rPr>
                <w:b/>
                <w:noProof w:val="0"/>
                <w:sz w:val="20"/>
                <w:szCs w:val="20"/>
                <w:lang w:val="ru-RU" w:eastAsia="en-US"/>
              </w:rPr>
              <w:t>§ 10.1</w:t>
            </w:r>
          </w:p>
          <w:p w:rsidR="000D6F43" w:rsidRPr="00452C50" w:rsidRDefault="000D6F43" w:rsidP="00452C50">
            <w:pPr>
              <w:pStyle w:val="a"/>
              <w:jc w:val="center"/>
              <w:rPr>
                <w:b/>
                <w:noProof w:val="0"/>
                <w:sz w:val="20"/>
                <w:szCs w:val="20"/>
                <w:lang w:val="ru-RU" w:eastAsia="en-US"/>
              </w:rPr>
            </w:pPr>
            <w:r w:rsidRPr="00452C50">
              <w:rPr>
                <w:b/>
                <w:noProof w:val="0"/>
                <w:sz w:val="20"/>
                <w:szCs w:val="20"/>
                <w:lang w:val="ru-RU" w:eastAsia="en-US"/>
              </w:rPr>
              <w:t>стр</w:t>
            </w:r>
          </w:p>
          <w:p w:rsidR="000D6F43" w:rsidRPr="00452C50" w:rsidRDefault="000D6F43" w:rsidP="00452C50">
            <w:pPr>
              <w:pStyle w:val="a"/>
              <w:rPr>
                <w:b/>
                <w:noProof w:val="0"/>
                <w:sz w:val="20"/>
                <w:szCs w:val="20"/>
                <w:lang w:val="ru-RU" w:eastAsia="en-US"/>
              </w:rPr>
            </w:pPr>
            <w:r w:rsidRPr="00452C50">
              <w:rPr>
                <w:b/>
                <w:noProof w:val="0"/>
                <w:sz w:val="20"/>
                <w:szCs w:val="20"/>
                <w:lang w:val="ru-RU" w:eastAsia="en-US"/>
              </w:rPr>
              <w:t>176</w:t>
            </w:r>
          </w:p>
          <w:p w:rsidR="000D6F43" w:rsidRPr="00452C50" w:rsidRDefault="000D6F43" w:rsidP="00452C50">
            <w:pPr>
              <w:pStyle w:val="a"/>
              <w:rPr>
                <w:noProof w:val="0"/>
                <w:sz w:val="26"/>
                <w:szCs w:val="26"/>
                <w:lang w:val="ru-RU" w:eastAsia="en-US"/>
              </w:rPr>
            </w:pPr>
            <w:r w:rsidRPr="00452C50">
              <w:rPr>
                <w:b/>
                <w:noProof w:val="0"/>
                <w:sz w:val="20"/>
                <w:szCs w:val="20"/>
                <w:lang w:val="ru-RU" w:eastAsia="en-US"/>
              </w:rPr>
              <w:t>177</w:t>
            </w:r>
          </w:p>
        </w:tc>
      </w:tr>
      <w:tr w:rsidR="000D6F43" w:rsidRPr="009F3093" w:rsidTr="00DA540A">
        <w:trPr>
          <w:cantSplit/>
          <w:trHeight w:val="1134"/>
        </w:trPr>
        <w:tc>
          <w:tcPr>
            <w:tcW w:w="568" w:type="dxa"/>
          </w:tcPr>
          <w:p w:rsidR="000D6F43" w:rsidRPr="00452C50" w:rsidRDefault="000D6F43" w:rsidP="00452C50">
            <w:pPr>
              <w:pStyle w:val="a"/>
              <w:jc w:val="center"/>
              <w:rPr>
                <w:b/>
                <w:noProof w:val="0"/>
                <w:sz w:val="22"/>
                <w:lang w:val="ru-RU" w:eastAsia="en-US"/>
              </w:rPr>
            </w:pPr>
          </w:p>
        </w:tc>
        <w:tc>
          <w:tcPr>
            <w:tcW w:w="567" w:type="dxa"/>
          </w:tcPr>
          <w:p w:rsidR="000D6F43" w:rsidRPr="00452C50" w:rsidRDefault="000D6F43" w:rsidP="00452C50">
            <w:pPr>
              <w:pStyle w:val="a"/>
              <w:rPr>
                <w:noProof w:val="0"/>
                <w:sz w:val="22"/>
                <w:lang w:val="ru-RU" w:eastAsia="en-US"/>
              </w:rPr>
            </w:pPr>
          </w:p>
        </w:tc>
        <w:tc>
          <w:tcPr>
            <w:tcW w:w="2693" w:type="dxa"/>
          </w:tcPr>
          <w:p w:rsidR="000D6F43" w:rsidRPr="00452C50" w:rsidRDefault="000D6F43" w:rsidP="00452C50">
            <w:pPr>
              <w:pStyle w:val="a"/>
              <w:jc w:val="both"/>
              <w:rPr>
                <w:b/>
                <w:noProof w:val="0"/>
                <w:sz w:val="22"/>
                <w:lang w:val="ru-RU" w:eastAsia="en-US"/>
              </w:rPr>
            </w:pPr>
            <w:r w:rsidRPr="00452C50">
              <w:rPr>
                <w:b/>
                <w:noProof w:val="0"/>
                <w:sz w:val="22"/>
                <w:lang w:val="ru-RU" w:eastAsia="en-US"/>
              </w:rPr>
              <w:t>Первая медицинская помощь при передо-зировке в приёме  пси-хоактивных веществ</w:t>
            </w:r>
          </w:p>
        </w:tc>
        <w:tc>
          <w:tcPr>
            <w:tcW w:w="567" w:type="dxa"/>
            <w:textDirection w:val="btLr"/>
          </w:tcPr>
          <w:p w:rsidR="000D6F43" w:rsidRPr="00452C50" w:rsidRDefault="000D6F43" w:rsidP="00452C50">
            <w:pPr>
              <w:pStyle w:val="a"/>
              <w:ind w:left="113" w:right="113"/>
              <w:jc w:val="center"/>
              <w:rPr>
                <w:noProof w:val="0"/>
                <w:sz w:val="26"/>
                <w:szCs w:val="26"/>
                <w:lang w:val="ru-RU" w:eastAsia="en-US"/>
              </w:rPr>
            </w:pPr>
            <w:r w:rsidRPr="00452C50">
              <w:rPr>
                <w:b/>
                <w:noProof w:val="0"/>
                <w:sz w:val="22"/>
                <w:lang w:val="ru-RU" w:eastAsia="en-US"/>
              </w:rPr>
              <w:t>КУ</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Формировать умение  оказывать помощь постра-давшему при пере-дозировке в приё-ме психоактивных веществ</w:t>
            </w:r>
          </w:p>
        </w:tc>
        <w:tc>
          <w:tcPr>
            <w:tcW w:w="2126"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Первая медицинская помощь постра-давшему при пере-дозировке в приё-ме психоактивных веществ</w:t>
            </w:r>
          </w:p>
        </w:tc>
        <w:tc>
          <w:tcPr>
            <w:tcW w:w="1843"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Знать первую помощь постра-давшему при пере-дозировке в приё-ме психоактивных веществ</w:t>
            </w:r>
          </w:p>
        </w:tc>
        <w:tc>
          <w:tcPr>
            <w:tcW w:w="3118" w:type="dxa"/>
            <w:vMerge/>
          </w:tcPr>
          <w:p w:rsidR="000D6F43" w:rsidRPr="00452C50" w:rsidRDefault="000D6F43" w:rsidP="00452C50">
            <w:pPr>
              <w:pStyle w:val="a"/>
              <w:jc w:val="both"/>
              <w:rPr>
                <w:noProof w:val="0"/>
                <w:sz w:val="20"/>
                <w:szCs w:val="20"/>
                <w:lang w:val="ru-RU" w:eastAsia="en-US"/>
              </w:rPr>
            </w:pPr>
          </w:p>
        </w:tc>
        <w:tc>
          <w:tcPr>
            <w:tcW w:w="2127" w:type="dxa"/>
          </w:tcPr>
          <w:p w:rsidR="000D6F43" w:rsidRPr="00452C50" w:rsidRDefault="000D6F43" w:rsidP="00452C50">
            <w:pPr>
              <w:pStyle w:val="a"/>
              <w:jc w:val="both"/>
              <w:rPr>
                <w:noProof w:val="0"/>
                <w:sz w:val="20"/>
                <w:szCs w:val="20"/>
                <w:lang w:val="ru-RU" w:eastAsia="en-US"/>
              </w:rPr>
            </w:pPr>
            <w:r w:rsidRPr="00452C50">
              <w:rPr>
                <w:noProof w:val="0"/>
                <w:sz w:val="20"/>
                <w:szCs w:val="20"/>
                <w:lang w:val="ru-RU" w:eastAsia="en-US"/>
              </w:rPr>
              <w:t>Усвоение правил оказания ПМП при передозировке</w:t>
            </w:r>
          </w:p>
        </w:tc>
        <w:tc>
          <w:tcPr>
            <w:tcW w:w="567" w:type="dxa"/>
          </w:tcPr>
          <w:p w:rsidR="000D6F43" w:rsidRPr="00452C50" w:rsidRDefault="000D6F43" w:rsidP="00452C50">
            <w:pPr>
              <w:pStyle w:val="a"/>
              <w:jc w:val="center"/>
              <w:rPr>
                <w:b/>
                <w:noProof w:val="0"/>
                <w:sz w:val="20"/>
                <w:szCs w:val="20"/>
                <w:lang w:val="ru-RU" w:eastAsia="en-US"/>
              </w:rPr>
            </w:pPr>
            <w:r w:rsidRPr="00452C50">
              <w:rPr>
                <w:b/>
                <w:noProof w:val="0"/>
                <w:sz w:val="20"/>
                <w:szCs w:val="20"/>
                <w:lang w:val="ru-RU" w:eastAsia="en-US"/>
              </w:rPr>
              <w:t>§ 10.2</w:t>
            </w:r>
          </w:p>
          <w:p w:rsidR="000D6F43" w:rsidRPr="00452C50" w:rsidRDefault="000D6F43" w:rsidP="00452C50">
            <w:pPr>
              <w:pStyle w:val="a"/>
              <w:jc w:val="center"/>
              <w:rPr>
                <w:b/>
                <w:noProof w:val="0"/>
                <w:sz w:val="20"/>
                <w:szCs w:val="20"/>
                <w:lang w:val="ru-RU" w:eastAsia="en-US"/>
              </w:rPr>
            </w:pPr>
            <w:r w:rsidRPr="00452C50">
              <w:rPr>
                <w:b/>
                <w:noProof w:val="0"/>
                <w:sz w:val="20"/>
                <w:szCs w:val="20"/>
                <w:lang w:val="ru-RU" w:eastAsia="en-US"/>
              </w:rPr>
              <w:t>стр</w:t>
            </w:r>
          </w:p>
          <w:p w:rsidR="000D6F43" w:rsidRPr="00452C50" w:rsidRDefault="000D6F43" w:rsidP="00452C50">
            <w:pPr>
              <w:pStyle w:val="a"/>
              <w:rPr>
                <w:b/>
                <w:noProof w:val="0"/>
                <w:sz w:val="20"/>
                <w:szCs w:val="20"/>
                <w:lang w:val="ru-RU" w:eastAsia="en-US"/>
              </w:rPr>
            </w:pPr>
            <w:r w:rsidRPr="00452C50">
              <w:rPr>
                <w:b/>
                <w:noProof w:val="0"/>
                <w:sz w:val="20"/>
                <w:szCs w:val="20"/>
                <w:lang w:val="ru-RU" w:eastAsia="en-US"/>
              </w:rPr>
              <w:t>178</w:t>
            </w:r>
          </w:p>
          <w:p w:rsidR="000D6F43" w:rsidRPr="00452C50" w:rsidRDefault="000D6F43" w:rsidP="00452C50">
            <w:pPr>
              <w:pStyle w:val="a"/>
              <w:rPr>
                <w:noProof w:val="0"/>
                <w:sz w:val="26"/>
                <w:szCs w:val="26"/>
                <w:lang w:val="ru-RU" w:eastAsia="en-US"/>
              </w:rPr>
            </w:pPr>
            <w:r w:rsidRPr="00452C50">
              <w:rPr>
                <w:b/>
                <w:noProof w:val="0"/>
                <w:sz w:val="20"/>
                <w:szCs w:val="20"/>
                <w:lang w:val="ru-RU" w:eastAsia="en-US"/>
              </w:rPr>
              <w:t>179</w:t>
            </w:r>
          </w:p>
        </w:tc>
      </w:tr>
    </w:tbl>
    <w:p w:rsidR="000D6F43" w:rsidRPr="00C13DE0" w:rsidRDefault="000D6F43" w:rsidP="00C13DE0">
      <w:pPr>
        <w:spacing w:after="0" w:line="240" w:lineRule="auto"/>
        <w:ind w:firstLine="426"/>
        <w:jc w:val="both"/>
        <w:rPr>
          <w:rFonts w:ascii="Times New Roman" w:hAnsi="Times New Roman"/>
          <w:sz w:val="24"/>
          <w:szCs w:val="24"/>
        </w:rPr>
      </w:pPr>
    </w:p>
    <w:sectPr w:rsidR="000D6F43" w:rsidRPr="00C13DE0" w:rsidSect="00777ED5">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709F"/>
    <w:multiLevelType w:val="hybridMultilevel"/>
    <w:tmpl w:val="8B384C4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E0"/>
    <w:rsid w:val="00054A83"/>
    <w:rsid w:val="00076972"/>
    <w:rsid w:val="000925ED"/>
    <w:rsid w:val="000D6F43"/>
    <w:rsid w:val="000D7CBF"/>
    <w:rsid w:val="00107F15"/>
    <w:rsid w:val="00172912"/>
    <w:rsid w:val="00242F2D"/>
    <w:rsid w:val="003541A8"/>
    <w:rsid w:val="00382843"/>
    <w:rsid w:val="003B0FB3"/>
    <w:rsid w:val="00452C50"/>
    <w:rsid w:val="00490A0F"/>
    <w:rsid w:val="0054081A"/>
    <w:rsid w:val="00546B58"/>
    <w:rsid w:val="00587AE8"/>
    <w:rsid w:val="006448EB"/>
    <w:rsid w:val="00675F82"/>
    <w:rsid w:val="00721340"/>
    <w:rsid w:val="00764AB4"/>
    <w:rsid w:val="00777ED5"/>
    <w:rsid w:val="00784540"/>
    <w:rsid w:val="00895570"/>
    <w:rsid w:val="008C670C"/>
    <w:rsid w:val="00927A9E"/>
    <w:rsid w:val="009F3093"/>
    <w:rsid w:val="00A45ABE"/>
    <w:rsid w:val="00A669CE"/>
    <w:rsid w:val="00AA53E4"/>
    <w:rsid w:val="00AA7BE9"/>
    <w:rsid w:val="00B30DAA"/>
    <w:rsid w:val="00B85F43"/>
    <w:rsid w:val="00BE3894"/>
    <w:rsid w:val="00BF34A8"/>
    <w:rsid w:val="00C13DE0"/>
    <w:rsid w:val="00C53FA0"/>
    <w:rsid w:val="00C712C0"/>
    <w:rsid w:val="00DA540A"/>
    <w:rsid w:val="00DB4570"/>
    <w:rsid w:val="00DD4764"/>
    <w:rsid w:val="00DF2B13"/>
    <w:rsid w:val="00E0599D"/>
    <w:rsid w:val="00EC6DFB"/>
    <w:rsid w:val="00ED23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9E"/>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з интервала"/>
    <w:link w:val="a0"/>
    <w:uiPriority w:val="99"/>
    <w:rsid w:val="00C13DE0"/>
    <w:rPr>
      <w:rFonts w:ascii="Times New Roman" w:eastAsia="Times New Roman" w:hAnsi="Times New Roman"/>
      <w:noProof/>
      <w:sz w:val="24"/>
    </w:rPr>
  </w:style>
  <w:style w:type="character" w:customStyle="1" w:styleId="a0">
    <w:name w:val="Без интервала Знак"/>
    <w:link w:val="a"/>
    <w:uiPriority w:val="99"/>
    <w:locked/>
    <w:rsid w:val="00C13DE0"/>
    <w:rPr>
      <w:rFonts w:ascii="Times New Roman" w:hAnsi="Times New Roman"/>
      <w:sz w:val="22"/>
    </w:rPr>
  </w:style>
  <w:style w:type="table" w:styleId="TableGrid">
    <w:name w:val="Table Grid"/>
    <w:basedOn w:val="TableNormal"/>
    <w:uiPriority w:val="99"/>
    <w:rsid w:val="00E0599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Абзац списка"/>
    <w:basedOn w:val="Normal"/>
    <w:uiPriority w:val="99"/>
    <w:rsid w:val="00E059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34</Pages>
  <Words>13543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Windows User</cp:lastModifiedBy>
  <cp:revision>2</cp:revision>
  <dcterms:created xsi:type="dcterms:W3CDTF">2021-05-16T08:51:00Z</dcterms:created>
  <dcterms:modified xsi:type="dcterms:W3CDTF">2021-05-16T08:51:00Z</dcterms:modified>
</cp:coreProperties>
</file>